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188" w:rsidRDefault="006E3188" w:rsidP="006E3188">
      <w:pPr>
        <w:pStyle w:val="ListParagraph"/>
        <w:spacing w:after="0" w:line="480" w:lineRule="auto"/>
        <w:rPr>
          <w:rFonts w:ascii="Times New Roman" w:eastAsia="Times New Roman" w:hAnsi="Times New Roman" w:cs="Times New Roman"/>
          <w:b/>
          <w:bCs/>
          <w:color w:val="0E101A"/>
          <w:sz w:val="24"/>
          <w:szCs w:val="24"/>
        </w:rPr>
      </w:pPr>
    </w:p>
    <w:p w:rsidR="006E3188" w:rsidRDefault="006E3188" w:rsidP="006E3188">
      <w:pPr>
        <w:pStyle w:val="ListParagraph"/>
        <w:spacing w:after="0" w:line="480" w:lineRule="auto"/>
        <w:rPr>
          <w:rFonts w:ascii="Times New Roman" w:eastAsia="Times New Roman" w:hAnsi="Times New Roman" w:cs="Times New Roman"/>
          <w:b/>
          <w:bCs/>
          <w:color w:val="0E101A"/>
          <w:sz w:val="24"/>
          <w:szCs w:val="24"/>
        </w:rPr>
      </w:pPr>
    </w:p>
    <w:p w:rsidR="006E3188" w:rsidRDefault="006E3188" w:rsidP="006E3188">
      <w:pPr>
        <w:pStyle w:val="ListParagraph"/>
        <w:spacing w:after="0" w:line="480" w:lineRule="auto"/>
        <w:rPr>
          <w:rFonts w:ascii="Times New Roman" w:eastAsia="Times New Roman" w:hAnsi="Times New Roman" w:cs="Times New Roman"/>
          <w:b/>
          <w:bCs/>
          <w:color w:val="0E101A"/>
          <w:sz w:val="24"/>
          <w:szCs w:val="24"/>
        </w:rPr>
      </w:pPr>
    </w:p>
    <w:p w:rsidR="006E3188" w:rsidRPr="00751828" w:rsidRDefault="006E3188" w:rsidP="006E3188">
      <w:pPr>
        <w:spacing w:after="0" w:line="480" w:lineRule="auto"/>
        <w:jc w:val="center"/>
        <w:rPr>
          <w:rFonts w:ascii="Times New Roman" w:eastAsia="Times New Roman" w:hAnsi="Times New Roman" w:cs="Times New Roman"/>
          <w:b/>
          <w:bCs/>
          <w:iCs/>
          <w:color w:val="0E101A"/>
          <w:sz w:val="24"/>
          <w:szCs w:val="24"/>
        </w:rPr>
      </w:pPr>
    </w:p>
    <w:p w:rsidR="006E3188" w:rsidRPr="00751828" w:rsidRDefault="006E3188" w:rsidP="006E3188">
      <w:pPr>
        <w:spacing w:after="0" w:line="480" w:lineRule="auto"/>
        <w:jc w:val="center"/>
        <w:rPr>
          <w:rFonts w:ascii="Times New Roman" w:eastAsia="Times New Roman" w:hAnsi="Times New Roman" w:cs="Times New Roman"/>
          <w:bCs/>
          <w:iCs/>
          <w:color w:val="0E101A"/>
          <w:sz w:val="24"/>
          <w:szCs w:val="24"/>
        </w:rPr>
      </w:pPr>
      <w:r w:rsidRPr="00751828">
        <w:rPr>
          <w:rFonts w:ascii="Times New Roman" w:eastAsia="Times New Roman" w:hAnsi="Times New Roman" w:cs="Times New Roman"/>
          <w:bCs/>
          <w:iCs/>
          <w:color w:val="0E101A"/>
          <w:sz w:val="24"/>
          <w:szCs w:val="24"/>
        </w:rPr>
        <w:t xml:space="preserve">Assignment </w:t>
      </w:r>
      <w:r>
        <w:rPr>
          <w:rFonts w:ascii="Times New Roman" w:eastAsia="Times New Roman" w:hAnsi="Times New Roman" w:cs="Times New Roman"/>
          <w:bCs/>
          <w:iCs/>
          <w:color w:val="0E101A"/>
          <w:sz w:val="24"/>
          <w:szCs w:val="24"/>
        </w:rPr>
        <w:t>3</w:t>
      </w:r>
    </w:p>
    <w:p w:rsidR="006E3188" w:rsidRPr="00751828" w:rsidRDefault="006E3188" w:rsidP="006E3188">
      <w:pPr>
        <w:spacing w:after="0" w:line="480" w:lineRule="auto"/>
        <w:jc w:val="center"/>
        <w:rPr>
          <w:rFonts w:ascii="Times New Roman" w:eastAsia="Times New Roman" w:hAnsi="Times New Roman" w:cs="Times New Roman"/>
          <w:b/>
          <w:bCs/>
          <w:iCs/>
          <w:color w:val="0E101A"/>
          <w:sz w:val="24"/>
          <w:szCs w:val="24"/>
        </w:rPr>
      </w:pPr>
    </w:p>
    <w:p w:rsidR="006E3188" w:rsidRPr="00751828" w:rsidRDefault="006E3188" w:rsidP="006E3188">
      <w:pPr>
        <w:spacing w:after="0" w:line="480" w:lineRule="auto"/>
        <w:jc w:val="center"/>
        <w:rPr>
          <w:rFonts w:ascii="Times New Roman" w:eastAsia="Times New Roman" w:hAnsi="Times New Roman" w:cs="Times New Roman"/>
          <w:b/>
          <w:bCs/>
          <w:iCs/>
          <w:color w:val="0E101A"/>
          <w:sz w:val="24"/>
          <w:szCs w:val="24"/>
        </w:rPr>
      </w:pPr>
    </w:p>
    <w:p w:rsidR="006E3188" w:rsidRPr="00751828" w:rsidRDefault="006E3188" w:rsidP="006E3188">
      <w:pPr>
        <w:spacing w:after="0" w:line="480" w:lineRule="auto"/>
        <w:jc w:val="center"/>
        <w:rPr>
          <w:rFonts w:ascii="Times New Roman" w:eastAsia="Times New Roman" w:hAnsi="Times New Roman" w:cs="Times New Roman"/>
          <w:b/>
          <w:bCs/>
          <w:iCs/>
          <w:color w:val="0E101A"/>
          <w:sz w:val="24"/>
          <w:szCs w:val="24"/>
        </w:rPr>
      </w:pPr>
    </w:p>
    <w:p w:rsidR="006E3188" w:rsidRPr="00751828" w:rsidRDefault="006E3188" w:rsidP="006E3188">
      <w:pPr>
        <w:spacing w:after="0" w:line="480" w:lineRule="auto"/>
        <w:jc w:val="center"/>
        <w:rPr>
          <w:rFonts w:ascii="Times New Roman" w:eastAsia="Times New Roman" w:hAnsi="Times New Roman" w:cs="Times New Roman"/>
          <w:b/>
          <w:bCs/>
          <w:iCs/>
          <w:color w:val="0E101A"/>
          <w:sz w:val="24"/>
          <w:szCs w:val="24"/>
        </w:rPr>
      </w:pPr>
    </w:p>
    <w:p w:rsidR="006E3188" w:rsidRPr="00751828" w:rsidRDefault="006E3188" w:rsidP="006E3188">
      <w:pPr>
        <w:spacing w:after="0" w:line="480" w:lineRule="auto"/>
        <w:jc w:val="center"/>
        <w:rPr>
          <w:rFonts w:ascii="Times New Roman" w:eastAsia="Times New Roman" w:hAnsi="Times New Roman" w:cs="Times New Roman"/>
          <w:b/>
          <w:bCs/>
          <w:iCs/>
          <w:color w:val="0E101A"/>
          <w:sz w:val="24"/>
          <w:szCs w:val="24"/>
        </w:rPr>
      </w:pPr>
    </w:p>
    <w:p w:rsidR="006E3188" w:rsidRPr="00751828" w:rsidRDefault="006E3188" w:rsidP="006E3188">
      <w:pPr>
        <w:spacing w:after="0" w:line="480" w:lineRule="auto"/>
        <w:jc w:val="center"/>
        <w:rPr>
          <w:rFonts w:ascii="Times New Roman" w:eastAsia="Times New Roman" w:hAnsi="Times New Roman" w:cs="Times New Roman"/>
          <w:b/>
          <w:bCs/>
          <w:iCs/>
          <w:color w:val="0E101A"/>
          <w:sz w:val="24"/>
          <w:szCs w:val="24"/>
        </w:rPr>
      </w:pPr>
    </w:p>
    <w:p w:rsidR="006E3188" w:rsidRPr="00751828" w:rsidRDefault="006E3188" w:rsidP="006E3188">
      <w:pPr>
        <w:spacing w:line="480" w:lineRule="auto"/>
        <w:jc w:val="center"/>
        <w:rPr>
          <w:rFonts w:ascii="Times New Roman" w:hAnsi="Times New Roman" w:cs="Times New Roman"/>
          <w:color w:val="000000" w:themeColor="text1"/>
          <w:sz w:val="24"/>
          <w:szCs w:val="24"/>
        </w:rPr>
      </w:pPr>
      <w:r w:rsidRPr="00751828">
        <w:rPr>
          <w:rFonts w:ascii="Times New Roman" w:hAnsi="Times New Roman" w:cs="Times New Roman"/>
          <w:color w:val="000000" w:themeColor="text1"/>
          <w:sz w:val="24"/>
          <w:szCs w:val="24"/>
        </w:rPr>
        <w:t xml:space="preserve">Course Number </w:t>
      </w:r>
    </w:p>
    <w:p w:rsidR="006E3188" w:rsidRPr="00751828" w:rsidRDefault="006E3188" w:rsidP="006E3188">
      <w:pPr>
        <w:spacing w:line="480" w:lineRule="auto"/>
        <w:jc w:val="center"/>
        <w:rPr>
          <w:rFonts w:ascii="Times New Roman" w:hAnsi="Times New Roman" w:cs="Times New Roman"/>
          <w:color w:val="000000" w:themeColor="text1"/>
          <w:sz w:val="24"/>
          <w:szCs w:val="24"/>
        </w:rPr>
      </w:pPr>
      <w:r w:rsidRPr="00751828">
        <w:rPr>
          <w:rFonts w:ascii="Times New Roman" w:hAnsi="Times New Roman" w:cs="Times New Roman"/>
          <w:color w:val="000000" w:themeColor="text1"/>
          <w:sz w:val="24"/>
          <w:szCs w:val="24"/>
        </w:rPr>
        <w:t>Title of the Class</w:t>
      </w:r>
    </w:p>
    <w:p w:rsidR="006E3188" w:rsidRPr="00751828" w:rsidRDefault="006E3188" w:rsidP="006E3188">
      <w:pPr>
        <w:spacing w:line="480" w:lineRule="auto"/>
        <w:jc w:val="center"/>
        <w:rPr>
          <w:rFonts w:ascii="Times New Roman" w:hAnsi="Times New Roman" w:cs="Times New Roman"/>
          <w:color w:val="000000" w:themeColor="text1"/>
          <w:sz w:val="24"/>
          <w:szCs w:val="24"/>
        </w:rPr>
      </w:pPr>
      <w:r w:rsidRPr="00751828">
        <w:rPr>
          <w:rFonts w:ascii="Times New Roman" w:hAnsi="Times New Roman" w:cs="Times New Roman"/>
          <w:color w:val="000000" w:themeColor="text1"/>
          <w:sz w:val="24"/>
          <w:szCs w:val="24"/>
        </w:rPr>
        <w:t>Date</w:t>
      </w:r>
    </w:p>
    <w:p w:rsidR="006E3188" w:rsidRDefault="006E3188" w:rsidP="006E3188">
      <w:pPr>
        <w:pStyle w:val="ListParagraph"/>
        <w:spacing w:after="0" w:line="480" w:lineRule="auto"/>
        <w:rPr>
          <w:rFonts w:ascii="Times New Roman" w:eastAsia="Times New Roman" w:hAnsi="Times New Roman" w:cs="Times New Roman"/>
          <w:b/>
          <w:bCs/>
          <w:color w:val="0E101A"/>
          <w:sz w:val="24"/>
          <w:szCs w:val="24"/>
        </w:rPr>
      </w:pPr>
    </w:p>
    <w:p w:rsidR="006E3188" w:rsidRDefault="006E3188" w:rsidP="006E3188">
      <w:pPr>
        <w:pStyle w:val="ListParagraph"/>
        <w:spacing w:after="0" w:line="480" w:lineRule="auto"/>
        <w:rPr>
          <w:rFonts w:ascii="Times New Roman" w:eastAsia="Times New Roman" w:hAnsi="Times New Roman" w:cs="Times New Roman"/>
          <w:b/>
          <w:bCs/>
          <w:color w:val="0E101A"/>
          <w:sz w:val="24"/>
          <w:szCs w:val="24"/>
        </w:rPr>
      </w:pPr>
    </w:p>
    <w:p w:rsidR="006E3188" w:rsidRDefault="006E3188" w:rsidP="006E3188">
      <w:pPr>
        <w:pStyle w:val="ListParagraph"/>
        <w:spacing w:after="0" w:line="480" w:lineRule="auto"/>
        <w:rPr>
          <w:rFonts w:ascii="Times New Roman" w:eastAsia="Times New Roman" w:hAnsi="Times New Roman" w:cs="Times New Roman"/>
          <w:b/>
          <w:bCs/>
          <w:color w:val="0E101A"/>
          <w:sz w:val="24"/>
          <w:szCs w:val="24"/>
        </w:rPr>
      </w:pPr>
    </w:p>
    <w:p w:rsidR="006E3188" w:rsidRDefault="006E3188" w:rsidP="006E3188">
      <w:pPr>
        <w:pStyle w:val="ListParagraph"/>
        <w:spacing w:after="0" w:line="480" w:lineRule="auto"/>
        <w:rPr>
          <w:rFonts w:ascii="Times New Roman" w:eastAsia="Times New Roman" w:hAnsi="Times New Roman" w:cs="Times New Roman"/>
          <w:b/>
          <w:bCs/>
          <w:color w:val="0E101A"/>
          <w:sz w:val="24"/>
          <w:szCs w:val="24"/>
        </w:rPr>
      </w:pPr>
    </w:p>
    <w:p w:rsidR="0005343F" w:rsidRDefault="0005343F" w:rsidP="006E3188">
      <w:pPr>
        <w:pStyle w:val="ListParagraph"/>
        <w:spacing w:after="0" w:line="480" w:lineRule="auto"/>
        <w:rPr>
          <w:rFonts w:ascii="Times New Roman" w:eastAsia="Times New Roman" w:hAnsi="Times New Roman" w:cs="Times New Roman"/>
          <w:b/>
          <w:bCs/>
          <w:color w:val="0E101A"/>
          <w:sz w:val="24"/>
          <w:szCs w:val="24"/>
        </w:rPr>
      </w:pPr>
    </w:p>
    <w:p w:rsidR="0005343F" w:rsidRDefault="0005343F" w:rsidP="006E3188">
      <w:pPr>
        <w:pStyle w:val="ListParagraph"/>
        <w:spacing w:after="0" w:line="480" w:lineRule="auto"/>
        <w:rPr>
          <w:rFonts w:ascii="Times New Roman" w:eastAsia="Times New Roman" w:hAnsi="Times New Roman" w:cs="Times New Roman"/>
          <w:b/>
          <w:bCs/>
          <w:color w:val="0E101A"/>
          <w:sz w:val="24"/>
          <w:szCs w:val="24"/>
        </w:rPr>
      </w:pPr>
    </w:p>
    <w:p w:rsidR="0005343F" w:rsidRDefault="0005343F" w:rsidP="006E3188">
      <w:pPr>
        <w:pStyle w:val="ListParagraph"/>
        <w:spacing w:after="0" w:line="480" w:lineRule="auto"/>
        <w:rPr>
          <w:rFonts w:ascii="Times New Roman" w:eastAsia="Times New Roman" w:hAnsi="Times New Roman" w:cs="Times New Roman"/>
          <w:b/>
          <w:bCs/>
          <w:color w:val="0E101A"/>
          <w:sz w:val="24"/>
          <w:szCs w:val="24"/>
        </w:rPr>
      </w:pPr>
    </w:p>
    <w:p w:rsidR="0005343F" w:rsidRDefault="0005343F" w:rsidP="006E3188">
      <w:pPr>
        <w:pStyle w:val="ListParagraph"/>
        <w:spacing w:after="0" w:line="480" w:lineRule="auto"/>
        <w:rPr>
          <w:rFonts w:ascii="Times New Roman" w:eastAsia="Times New Roman" w:hAnsi="Times New Roman" w:cs="Times New Roman"/>
          <w:b/>
          <w:bCs/>
          <w:color w:val="0E101A"/>
          <w:sz w:val="24"/>
          <w:szCs w:val="24"/>
        </w:rPr>
      </w:pPr>
    </w:p>
    <w:p w:rsidR="0099205A" w:rsidRPr="0099205A" w:rsidRDefault="0099205A" w:rsidP="006E3188">
      <w:pPr>
        <w:pStyle w:val="ListParagraph"/>
        <w:numPr>
          <w:ilvl w:val="0"/>
          <w:numId w:val="8"/>
        </w:numPr>
        <w:spacing w:after="0" w:line="480" w:lineRule="auto"/>
        <w:jc w:val="center"/>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color w:val="0E101A"/>
          <w:sz w:val="24"/>
          <w:szCs w:val="24"/>
        </w:rPr>
        <w:lastRenderedPageBreak/>
        <w:t>Life in the Roaring Twenties documentary</w:t>
      </w:r>
    </w:p>
    <w:p w:rsidR="0099205A" w:rsidRPr="0099205A" w:rsidRDefault="0099205A" w:rsidP="005F3F1C">
      <w:pPr>
        <w:pStyle w:val="ListParagraph"/>
        <w:spacing w:after="0" w:line="480" w:lineRule="auto"/>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Justice</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Two Italian migrants, Nicola Sacco and Bartolommeo Vanzetti were on trial for their lives for robbery with the murder of a factory paymaster. The defense said that the men were innocent and were victims of the Red scare that followed the First World War</w:t>
      </w:r>
      <w:r w:rsidR="00221161">
        <w:rPr>
          <w:rFonts w:ascii="Times New Roman" w:eastAsia="Times New Roman" w:hAnsi="Times New Roman" w:cs="Times New Roman"/>
          <w:color w:val="0E101A"/>
          <w:sz w:val="24"/>
          <w:szCs w:val="24"/>
        </w:rPr>
        <w:t xml:space="preserve">. </w:t>
      </w:r>
      <w:r w:rsidR="00221161">
        <w:rPr>
          <w:rStyle w:val="FootnoteReference"/>
          <w:rFonts w:ascii="Times New Roman" w:eastAsia="Times New Roman" w:hAnsi="Times New Roman" w:cs="Times New Roman"/>
          <w:color w:val="0E101A"/>
          <w:sz w:val="24"/>
          <w:szCs w:val="24"/>
        </w:rPr>
        <w:footnoteReference w:id="1"/>
      </w:r>
      <w:r w:rsidRPr="0099205A">
        <w:rPr>
          <w:rFonts w:ascii="Times New Roman" w:eastAsia="Times New Roman" w:hAnsi="Times New Roman" w:cs="Times New Roman"/>
          <w:color w:val="0E101A"/>
          <w:sz w:val="24"/>
          <w:szCs w:val="24"/>
        </w:rPr>
        <w:t> </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Economic Prosperity</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After the war, America was a victor and owned over 40 percent of the world. The economy grew rapidly to provide for consumer needs.</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Drug abuse</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The consumers abused alcohol. Law enforcement agencies enforce prohibition, which proves difficult.</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Breaking the law</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There was widespread looting in America after the war. Capone was accused of murders but was never convicted. He was later jailed for not paying income tax.</w:t>
      </w:r>
      <w:r w:rsidR="00221161">
        <w:rPr>
          <w:rStyle w:val="FootnoteReference"/>
          <w:rFonts w:ascii="Times New Roman" w:eastAsia="Times New Roman" w:hAnsi="Times New Roman" w:cs="Times New Roman"/>
          <w:color w:val="0E101A"/>
          <w:sz w:val="24"/>
          <w:szCs w:val="24"/>
        </w:rPr>
        <w:footnoteReference w:id="2"/>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Political advancements</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1928 campaign on prohibition and prosperity, hoover was elected as the president. He won over Smith and was determined about the greater future of Americans. </w:t>
      </w:r>
    </w:p>
    <w:p w:rsidR="0099205A" w:rsidRPr="0099205A" w:rsidRDefault="0099205A" w:rsidP="005F3F1C">
      <w:pPr>
        <w:pStyle w:val="ListParagraph"/>
        <w:numPr>
          <w:ilvl w:val="0"/>
          <w:numId w:val="7"/>
        </w:numPr>
        <w:spacing w:after="0" w:line="480" w:lineRule="auto"/>
        <w:jc w:val="center"/>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color w:val="0E101A"/>
          <w:sz w:val="24"/>
          <w:szCs w:val="24"/>
        </w:rPr>
        <w:t>The Great Depression documentary</w:t>
      </w:r>
    </w:p>
    <w:p w:rsidR="0099205A" w:rsidRPr="0099205A" w:rsidRDefault="0099205A" w:rsidP="005F3F1C">
      <w:pPr>
        <w:spacing w:after="0" w:line="480" w:lineRule="auto"/>
        <w:ind w:firstLine="720"/>
        <w:rPr>
          <w:rFonts w:ascii="Times New Roman" w:eastAsia="Times New Roman" w:hAnsi="Times New Roman" w:cs="Times New Roman"/>
          <w:b/>
          <w:i/>
          <w:color w:val="0E101A"/>
          <w:sz w:val="24"/>
          <w:szCs w:val="24"/>
        </w:rPr>
      </w:pPr>
      <w:r w:rsidRPr="0099205A">
        <w:rPr>
          <w:rFonts w:ascii="Times New Roman" w:eastAsia="Times New Roman" w:hAnsi="Times New Roman" w:cs="Times New Roman"/>
          <w:b/>
          <w:i/>
          <w:color w:val="0E101A"/>
          <w:sz w:val="24"/>
          <w:szCs w:val="24"/>
        </w:rPr>
        <w:t>Economic crash</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lastRenderedPageBreak/>
        <w:t>The steel production declined, and consumers were building high levels of high debts because credit was easily accessible. The stock market crash occurred in 1929, which further lead to the London stock exchange crash.</w:t>
      </w:r>
      <w:r w:rsidR="00221161">
        <w:rPr>
          <w:rStyle w:val="FootnoteReference"/>
          <w:rFonts w:ascii="Times New Roman" w:eastAsia="Times New Roman" w:hAnsi="Times New Roman" w:cs="Times New Roman"/>
          <w:color w:val="0E101A"/>
          <w:sz w:val="24"/>
          <w:szCs w:val="24"/>
        </w:rPr>
        <w:footnoteReference w:id="3"/>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Ignorance</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Financial expert Roger Babson warned of the impending crash of the stock market, but it was not until the severe phase of the crash that they realized the real danger. During the days leading to the London Stock Exchange crash, the market was unstable, but they could not take note of the impending crisis.</w:t>
      </w:r>
      <w:r w:rsidR="005F3F1C">
        <w:rPr>
          <w:rStyle w:val="FootnoteReference"/>
          <w:rFonts w:ascii="Times New Roman" w:eastAsia="Times New Roman" w:hAnsi="Times New Roman" w:cs="Times New Roman"/>
          <w:color w:val="0E101A"/>
          <w:sz w:val="24"/>
          <w:szCs w:val="24"/>
        </w:rPr>
        <w:footnoteReference w:id="4"/>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Unemployment</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Towards the peak of the stock market crash, production had declined, and hence unemployment increased. The wages were not sustainable, which aggravated unproductive citizens.</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Panic</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On the</w:t>
      </w:r>
      <w:r w:rsidR="00221161">
        <w:rPr>
          <w:rFonts w:ascii="Times New Roman" w:eastAsia="Times New Roman" w:hAnsi="Times New Roman" w:cs="Times New Roman"/>
          <w:color w:val="0E101A"/>
          <w:sz w:val="24"/>
          <w:szCs w:val="24"/>
        </w:rPr>
        <w:t xml:space="preserve"> </w:t>
      </w:r>
      <w:r w:rsidRPr="0099205A">
        <w:rPr>
          <w:rFonts w:ascii="Times New Roman" w:eastAsia="Times New Roman" w:hAnsi="Times New Roman" w:cs="Times New Roman"/>
          <w:color w:val="0E101A"/>
          <w:sz w:val="24"/>
          <w:szCs w:val="24"/>
        </w:rPr>
        <w:t>24</w:t>
      </w:r>
      <w:r w:rsidR="00221161" w:rsidRPr="00221161">
        <w:rPr>
          <w:rFonts w:ascii="Times New Roman" w:eastAsia="Times New Roman" w:hAnsi="Times New Roman" w:cs="Times New Roman"/>
          <w:color w:val="0E101A"/>
          <w:sz w:val="24"/>
          <w:szCs w:val="24"/>
          <w:vertAlign w:val="superscript"/>
        </w:rPr>
        <w:t>th</w:t>
      </w:r>
      <w:r w:rsidRPr="0099205A">
        <w:rPr>
          <w:rFonts w:ascii="Times New Roman" w:eastAsia="Times New Roman" w:hAnsi="Times New Roman" w:cs="Times New Roman"/>
          <w:color w:val="0E101A"/>
          <w:sz w:val="24"/>
          <w:szCs w:val="24"/>
        </w:rPr>
        <w:t xml:space="preserve"> October Black Tuesday, over 12 million shares were traded as investment companies, and leading banks attempted to stabilize the economy by buying huge blocks of shares. On the following Black Tuesday, over 16 million shares were traded, and this resulted in the loss of billions of dollars.</w:t>
      </w:r>
      <w:r w:rsidR="005F3F1C">
        <w:rPr>
          <w:rStyle w:val="FootnoteReference"/>
          <w:rFonts w:ascii="Times New Roman" w:eastAsia="Times New Roman" w:hAnsi="Times New Roman" w:cs="Times New Roman"/>
          <w:color w:val="0E101A"/>
          <w:sz w:val="24"/>
          <w:szCs w:val="24"/>
        </w:rPr>
        <w:footnoteReference w:id="5"/>
      </w:r>
    </w:p>
    <w:p w:rsidR="0099205A" w:rsidRPr="005F3F1C" w:rsidRDefault="0099205A" w:rsidP="005F3F1C">
      <w:r w:rsidRPr="0099205A">
        <w:t>Pove</w:t>
      </w:r>
      <w:r w:rsidRPr="005F3F1C">
        <w:t>rty</w:t>
      </w:r>
    </w:p>
    <w:p w:rsidR="0099205A" w:rsidRDefault="0099205A" w:rsidP="005F3F1C">
      <w:r w:rsidRPr="005F3F1C">
        <w:t xml:space="preserve">The </w:t>
      </w:r>
      <w:r w:rsidRPr="0099205A">
        <w:t>stock market crash left so many US citizens with huge debts. The economy had crashed. The wages were not sustainable. The depression would be felt further in the world.</w:t>
      </w:r>
    </w:p>
    <w:p w:rsidR="005F3F1C" w:rsidRPr="0099205A" w:rsidRDefault="005F3F1C" w:rsidP="005F3F1C">
      <w:pPr>
        <w:spacing w:after="0" w:line="480" w:lineRule="auto"/>
        <w:ind w:firstLine="720"/>
        <w:rPr>
          <w:rFonts w:ascii="Times New Roman" w:eastAsia="Times New Roman" w:hAnsi="Times New Roman" w:cs="Times New Roman"/>
          <w:color w:val="0E101A"/>
          <w:sz w:val="24"/>
          <w:szCs w:val="24"/>
        </w:rPr>
      </w:pPr>
    </w:p>
    <w:p w:rsidR="0099205A" w:rsidRPr="0099205A" w:rsidRDefault="0099205A" w:rsidP="005F3F1C">
      <w:pPr>
        <w:pStyle w:val="ListParagraph"/>
        <w:numPr>
          <w:ilvl w:val="0"/>
          <w:numId w:val="7"/>
        </w:numPr>
        <w:spacing w:after="0" w:line="480" w:lineRule="auto"/>
        <w:jc w:val="center"/>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color w:val="0E101A"/>
          <w:sz w:val="24"/>
          <w:szCs w:val="24"/>
        </w:rPr>
        <w:t>Cold War Comrades documentary</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Racism</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The United States and other nations were fighting against the rise of racism in Spain and German. The brutality and oppression of Stalin’s were being kept away from the world.</w:t>
      </w:r>
      <w:r w:rsidR="005F3F1C">
        <w:rPr>
          <w:rStyle w:val="FootnoteReference"/>
          <w:rFonts w:ascii="Times New Roman" w:eastAsia="Times New Roman" w:hAnsi="Times New Roman" w:cs="Times New Roman"/>
          <w:color w:val="0E101A"/>
          <w:sz w:val="24"/>
          <w:szCs w:val="24"/>
        </w:rPr>
        <w:footnoteReference w:id="6"/>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War</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In 1938, Stalin signed the Nazi-Soviet agreement. This dismayed the western powers, and in 1939, Germany invaded Poland, provoking France and Britain to declare war.</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Cooperation &amp; Unity</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In 1941, after the Japanese bombing of Pearl Harbor, the United States joined the allied efforts of Britain and the Soviet Union. They united against the Germany invasions.</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Victory</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During the 1945 Summit held at Halta, Churchill and Stalin negotiated Europe's division among the war victors. These were Soviet Union, the United States, and precisely weak Britain.</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Death</w:t>
      </w:r>
    </w:p>
    <w:p w:rsid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The bombing of Hiroshima and Nagasaki, Japanese towns lead to loss of lives. The US had, however, won over japan economically.</w:t>
      </w:r>
    </w:p>
    <w:p w:rsidR="00DF76D1" w:rsidRDefault="00DF76D1" w:rsidP="005F3F1C">
      <w:pPr>
        <w:spacing w:after="0" w:line="480" w:lineRule="auto"/>
        <w:ind w:firstLine="720"/>
        <w:rPr>
          <w:rFonts w:ascii="Times New Roman" w:eastAsia="Times New Roman" w:hAnsi="Times New Roman" w:cs="Times New Roman"/>
          <w:color w:val="0E101A"/>
          <w:sz w:val="24"/>
          <w:szCs w:val="24"/>
        </w:rPr>
      </w:pPr>
    </w:p>
    <w:p w:rsidR="00DF76D1" w:rsidRDefault="00DF76D1" w:rsidP="005F3F1C">
      <w:pPr>
        <w:spacing w:after="0" w:line="480" w:lineRule="auto"/>
        <w:ind w:firstLine="720"/>
        <w:rPr>
          <w:rFonts w:ascii="Times New Roman" w:eastAsia="Times New Roman" w:hAnsi="Times New Roman" w:cs="Times New Roman"/>
          <w:color w:val="0E101A"/>
          <w:sz w:val="24"/>
          <w:szCs w:val="24"/>
        </w:rPr>
      </w:pPr>
    </w:p>
    <w:p w:rsidR="00DF76D1" w:rsidRDefault="00DF76D1" w:rsidP="005F3F1C">
      <w:pPr>
        <w:spacing w:after="0" w:line="480" w:lineRule="auto"/>
        <w:ind w:firstLine="720"/>
        <w:rPr>
          <w:rFonts w:ascii="Times New Roman" w:eastAsia="Times New Roman" w:hAnsi="Times New Roman" w:cs="Times New Roman"/>
          <w:color w:val="0E101A"/>
          <w:sz w:val="24"/>
          <w:szCs w:val="24"/>
        </w:rPr>
      </w:pPr>
    </w:p>
    <w:p w:rsidR="00DF76D1" w:rsidRPr="0099205A" w:rsidRDefault="00DF76D1" w:rsidP="005F3F1C">
      <w:pPr>
        <w:spacing w:after="0" w:line="480" w:lineRule="auto"/>
        <w:ind w:firstLine="720"/>
        <w:rPr>
          <w:rFonts w:ascii="Times New Roman" w:eastAsia="Times New Roman" w:hAnsi="Times New Roman" w:cs="Times New Roman"/>
          <w:color w:val="0E101A"/>
          <w:sz w:val="24"/>
          <w:szCs w:val="24"/>
        </w:rPr>
      </w:pPr>
    </w:p>
    <w:p w:rsidR="0099205A" w:rsidRPr="0099205A" w:rsidRDefault="0099205A" w:rsidP="005F3F1C">
      <w:pPr>
        <w:pStyle w:val="ListParagraph"/>
        <w:numPr>
          <w:ilvl w:val="0"/>
          <w:numId w:val="7"/>
        </w:numPr>
        <w:spacing w:after="0" w:line="480" w:lineRule="auto"/>
        <w:jc w:val="center"/>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color w:val="0E101A"/>
          <w:sz w:val="24"/>
          <w:szCs w:val="24"/>
        </w:rPr>
        <w:lastRenderedPageBreak/>
        <w:t>Cold War Korea documentary</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Liberation </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 As Colonel Peter of the Soviet High Command explained, Sung needed the Soviet Union's support to unify Korea under communist leadership.</w:t>
      </w:r>
      <w:r w:rsidR="00DF76D1">
        <w:rPr>
          <w:rFonts w:ascii="Times New Roman" w:eastAsia="Times New Roman" w:hAnsi="Times New Roman" w:cs="Times New Roman"/>
          <w:color w:val="0E101A"/>
          <w:sz w:val="24"/>
          <w:szCs w:val="24"/>
        </w:rPr>
        <w:t xml:space="preserve"> </w:t>
      </w:r>
      <w:r w:rsidR="00DF76D1">
        <w:rPr>
          <w:rStyle w:val="FootnoteReference"/>
          <w:rFonts w:ascii="Times New Roman" w:eastAsia="Times New Roman" w:hAnsi="Times New Roman" w:cs="Times New Roman"/>
          <w:color w:val="0E101A"/>
          <w:sz w:val="24"/>
          <w:szCs w:val="24"/>
        </w:rPr>
        <w:footnoteReference w:id="7"/>
      </w:r>
      <w:r w:rsidRPr="0099205A">
        <w:rPr>
          <w:rFonts w:ascii="Times New Roman" w:eastAsia="Times New Roman" w:hAnsi="Times New Roman" w:cs="Times New Roman"/>
          <w:color w:val="0E101A"/>
          <w:sz w:val="24"/>
          <w:szCs w:val="24"/>
        </w:rPr>
        <w:t xml:space="preserve"> Yan Von of the North Korean army described the war was started to liberate the South from the western world for the good of Korea.</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Invasions</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North Korea made a sea invasion in South Korea. As North Korean Nurse acclaimed, the North highly upheld the win on the war.</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Cold war</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Northern Korea made an invasion of South Korea. Since the northern part relied on aid from the Soviet Union, this was seen as a cold war on the United States by the Russian Soviet Union.</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Bombing</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The Chinese were involved in the war by financing North Korea, and the UN forces were defeated. Extensive bombings claimed the lives of both civilians and prisoners of war as well as destroying the countryside.</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Death</w:t>
      </w:r>
    </w:p>
    <w:p w:rsid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The use of bombs in the attacks between North Korea and South Korea lead to loss of lives. Again, the attacks led to prisoners of war.</w:t>
      </w:r>
    </w:p>
    <w:p w:rsidR="00DF76D1" w:rsidRPr="0099205A" w:rsidRDefault="00DF76D1" w:rsidP="005F3F1C">
      <w:pPr>
        <w:spacing w:after="0" w:line="480" w:lineRule="auto"/>
        <w:ind w:firstLine="720"/>
        <w:rPr>
          <w:rFonts w:ascii="Times New Roman" w:eastAsia="Times New Roman" w:hAnsi="Times New Roman" w:cs="Times New Roman"/>
          <w:color w:val="0E101A"/>
          <w:sz w:val="24"/>
          <w:szCs w:val="24"/>
        </w:rPr>
      </w:pPr>
    </w:p>
    <w:p w:rsidR="0099205A" w:rsidRPr="004D3CF4" w:rsidRDefault="0099205A" w:rsidP="005F3F1C">
      <w:pPr>
        <w:pStyle w:val="ListParagraph"/>
        <w:numPr>
          <w:ilvl w:val="0"/>
          <w:numId w:val="7"/>
        </w:numPr>
        <w:spacing w:after="0" w:line="480" w:lineRule="auto"/>
        <w:jc w:val="center"/>
        <w:rPr>
          <w:rFonts w:ascii="Times New Roman" w:eastAsia="Times New Roman" w:hAnsi="Times New Roman" w:cs="Times New Roman"/>
          <w:color w:val="0E101A"/>
          <w:sz w:val="24"/>
          <w:szCs w:val="24"/>
        </w:rPr>
      </w:pPr>
      <w:r w:rsidRPr="004D3CF4">
        <w:rPr>
          <w:rFonts w:ascii="Times New Roman" w:eastAsia="Times New Roman" w:hAnsi="Times New Roman" w:cs="Times New Roman"/>
          <w:b/>
          <w:bCs/>
          <w:color w:val="0E101A"/>
          <w:sz w:val="24"/>
          <w:szCs w:val="24"/>
        </w:rPr>
        <w:lastRenderedPageBreak/>
        <w:t>Cold War Cuba documentary</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Exploitation of power</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 xml:space="preserve">President Fidel Castro rose to power in 1959 </w:t>
      </w:r>
      <w:r w:rsidR="003C5C0E">
        <w:rPr>
          <w:rFonts w:ascii="Times New Roman" w:eastAsia="Times New Roman" w:hAnsi="Times New Roman" w:cs="Times New Roman"/>
          <w:color w:val="0E101A"/>
          <w:sz w:val="24"/>
          <w:szCs w:val="24"/>
        </w:rPr>
        <w:t xml:space="preserve">and he maintained an eye on </w:t>
      </w:r>
      <w:r w:rsidR="003C5C0E" w:rsidRPr="0099205A">
        <w:rPr>
          <w:rFonts w:ascii="Times New Roman" w:eastAsia="Times New Roman" w:hAnsi="Times New Roman" w:cs="Times New Roman"/>
          <w:color w:val="0E101A"/>
          <w:sz w:val="24"/>
          <w:szCs w:val="24"/>
        </w:rPr>
        <w:t>nationalization</w:t>
      </w:r>
      <w:r w:rsidRPr="0099205A">
        <w:rPr>
          <w:rFonts w:ascii="Times New Roman" w:eastAsia="Times New Roman" w:hAnsi="Times New Roman" w:cs="Times New Roman"/>
          <w:color w:val="0E101A"/>
          <w:sz w:val="24"/>
          <w:szCs w:val="24"/>
        </w:rPr>
        <w:t xml:space="preserve"> of land. He enters into communism with the Soviet Union, after which he declares buying of soviet oil and closes any American co</w:t>
      </w:r>
      <w:r w:rsidR="003C5C0E">
        <w:rPr>
          <w:rFonts w:ascii="Times New Roman" w:eastAsia="Times New Roman" w:hAnsi="Times New Roman" w:cs="Times New Roman"/>
          <w:color w:val="0E101A"/>
          <w:sz w:val="24"/>
          <w:szCs w:val="24"/>
        </w:rPr>
        <w:t>mpany.</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Retaliation</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 xml:space="preserve">President Dwight imposed a trade </w:t>
      </w:r>
      <w:r w:rsidR="003C5C0E" w:rsidRPr="0099205A">
        <w:rPr>
          <w:rFonts w:ascii="Times New Roman" w:eastAsia="Times New Roman" w:hAnsi="Times New Roman" w:cs="Times New Roman"/>
          <w:color w:val="0E101A"/>
          <w:sz w:val="24"/>
          <w:szCs w:val="24"/>
        </w:rPr>
        <w:t>restriction</w:t>
      </w:r>
      <w:r w:rsidRPr="0099205A">
        <w:rPr>
          <w:rFonts w:ascii="Times New Roman" w:eastAsia="Times New Roman" w:hAnsi="Times New Roman" w:cs="Times New Roman"/>
          <w:color w:val="0E101A"/>
          <w:sz w:val="24"/>
          <w:szCs w:val="24"/>
        </w:rPr>
        <w:t xml:space="preserve"> </w:t>
      </w:r>
      <w:r w:rsidR="003C5C0E" w:rsidRPr="0099205A">
        <w:rPr>
          <w:rFonts w:ascii="Times New Roman" w:eastAsia="Times New Roman" w:hAnsi="Times New Roman" w:cs="Times New Roman"/>
          <w:color w:val="0E101A"/>
          <w:sz w:val="24"/>
          <w:szCs w:val="24"/>
        </w:rPr>
        <w:t>in contradiction of</w:t>
      </w:r>
      <w:r w:rsidRPr="0099205A">
        <w:rPr>
          <w:rFonts w:ascii="Times New Roman" w:eastAsia="Times New Roman" w:hAnsi="Times New Roman" w:cs="Times New Roman"/>
          <w:color w:val="0E101A"/>
          <w:sz w:val="24"/>
          <w:szCs w:val="24"/>
        </w:rPr>
        <w:t xml:space="preserve"> Cuba when the Cuban military took over American oil refineries in Cuba, and he planned to overthrow Castro, the then president of Cuba.</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War</w:t>
      </w:r>
    </w:p>
    <w:p w:rsidR="0099205A" w:rsidRPr="0099205A" w:rsidRDefault="00651037" w:rsidP="005F3F1C">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 theme of war is portrayed the US bombed</w:t>
      </w:r>
      <w:r w:rsidR="0099205A" w:rsidRPr="0099205A">
        <w:rPr>
          <w:rFonts w:ascii="Times New Roman" w:eastAsia="Times New Roman" w:hAnsi="Times New Roman" w:cs="Times New Roman"/>
          <w:color w:val="0E101A"/>
          <w:sz w:val="24"/>
          <w:szCs w:val="24"/>
        </w:rPr>
        <w:t xml:space="preserve"> of Sugar plantations</w:t>
      </w:r>
      <w:r>
        <w:rPr>
          <w:rFonts w:ascii="Times New Roman" w:eastAsia="Times New Roman" w:hAnsi="Times New Roman" w:cs="Times New Roman"/>
          <w:color w:val="0E101A"/>
          <w:sz w:val="24"/>
          <w:szCs w:val="24"/>
        </w:rPr>
        <w:t xml:space="preserve"> that belonged to Cuba</w:t>
      </w:r>
      <w:r w:rsidR="0099205A" w:rsidRPr="0099205A">
        <w:rPr>
          <w:rFonts w:ascii="Times New Roman" w:eastAsia="Times New Roman" w:hAnsi="Times New Roman" w:cs="Times New Roman"/>
          <w:color w:val="0E101A"/>
          <w:sz w:val="24"/>
          <w:szCs w:val="24"/>
        </w:rPr>
        <w:t>. President Kennedy, by then the newly elected present of the United States, is said to alter the plans, tried to mask US involvement in the Bay of Pigs invasion and withdrawing American airpower.</w:t>
      </w:r>
      <w:r>
        <w:rPr>
          <w:rStyle w:val="FootnoteReference"/>
          <w:rFonts w:ascii="Times New Roman" w:eastAsia="Times New Roman" w:hAnsi="Times New Roman" w:cs="Times New Roman"/>
          <w:color w:val="0E101A"/>
          <w:sz w:val="24"/>
          <w:szCs w:val="24"/>
        </w:rPr>
        <w:footnoteReference w:id="8"/>
      </w:r>
      <w:r w:rsidR="0099205A" w:rsidRPr="0099205A">
        <w:rPr>
          <w:rFonts w:ascii="Times New Roman" w:eastAsia="Times New Roman" w:hAnsi="Times New Roman" w:cs="Times New Roman"/>
          <w:color w:val="0E101A"/>
          <w:sz w:val="24"/>
          <w:szCs w:val="24"/>
        </w:rPr>
        <w:t xml:space="preserve"> The Soviet Union had established nuclear sites to attack the United States.</w:t>
      </w:r>
      <w:r w:rsidR="00DF76D1">
        <w:rPr>
          <w:rFonts w:ascii="Times New Roman" w:eastAsia="Times New Roman" w:hAnsi="Times New Roman" w:cs="Times New Roman"/>
          <w:color w:val="0E101A"/>
          <w:sz w:val="24"/>
          <w:szCs w:val="24"/>
        </w:rPr>
        <w:t xml:space="preserve"> </w:t>
      </w:r>
      <w:r w:rsidR="00DF76D1">
        <w:rPr>
          <w:rStyle w:val="FootnoteReference"/>
          <w:rFonts w:ascii="Times New Roman" w:eastAsia="Times New Roman" w:hAnsi="Times New Roman" w:cs="Times New Roman"/>
          <w:color w:val="0E101A"/>
          <w:sz w:val="24"/>
          <w:szCs w:val="24"/>
        </w:rPr>
        <w:footnoteReference w:id="9"/>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Tension</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Both the Soviet Union and the United States warships faced off near Cuba, and the two antagonists, including Cuba, were preparing for war.</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Spying</w:t>
      </w:r>
    </w:p>
    <w:p w:rsid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The shooting of an American spy plane that flew over Cuba erupted, meaningful discussions that prevented the eruption of nuclear war.</w:t>
      </w:r>
    </w:p>
    <w:p w:rsidR="00651037" w:rsidRDefault="00651037" w:rsidP="005F3F1C">
      <w:pPr>
        <w:spacing w:after="0" w:line="480" w:lineRule="auto"/>
        <w:ind w:firstLine="720"/>
        <w:rPr>
          <w:rFonts w:ascii="Times New Roman" w:eastAsia="Times New Roman" w:hAnsi="Times New Roman" w:cs="Times New Roman"/>
          <w:color w:val="0E101A"/>
          <w:sz w:val="24"/>
          <w:szCs w:val="24"/>
        </w:rPr>
      </w:pPr>
    </w:p>
    <w:p w:rsidR="00651037" w:rsidRPr="0099205A" w:rsidRDefault="00651037" w:rsidP="005F3F1C">
      <w:pPr>
        <w:spacing w:after="0" w:line="480" w:lineRule="auto"/>
        <w:ind w:firstLine="720"/>
        <w:rPr>
          <w:rFonts w:ascii="Times New Roman" w:eastAsia="Times New Roman" w:hAnsi="Times New Roman" w:cs="Times New Roman"/>
          <w:color w:val="0E101A"/>
          <w:sz w:val="24"/>
          <w:szCs w:val="24"/>
        </w:rPr>
      </w:pPr>
    </w:p>
    <w:p w:rsidR="0099205A" w:rsidRPr="004D3CF4" w:rsidRDefault="0099205A" w:rsidP="005F3F1C">
      <w:pPr>
        <w:pStyle w:val="ListParagraph"/>
        <w:numPr>
          <w:ilvl w:val="0"/>
          <w:numId w:val="7"/>
        </w:numPr>
        <w:spacing w:after="0" w:line="480" w:lineRule="auto"/>
        <w:jc w:val="center"/>
        <w:rPr>
          <w:rFonts w:ascii="Times New Roman" w:eastAsia="Times New Roman" w:hAnsi="Times New Roman" w:cs="Times New Roman"/>
          <w:color w:val="0E101A"/>
          <w:sz w:val="24"/>
          <w:szCs w:val="24"/>
        </w:rPr>
      </w:pPr>
      <w:r w:rsidRPr="004D3CF4">
        <w:rPr>
          <w:rFonts w:ascii="Times New Roman" w:eastAsia="Times New Roman" w:hAnsi="Times New Roman" w:cs="Times New Roman"/>
          <w:b/>
          <w:bCs/>
          <w:color w:val="0E101A"/>
          <w:sz w:val="24"/>
          <w:szCs w:val="24"/>
        </w:rPr>
        <w:lastRenderedPageBreak/>
        <w:t>Cold War Vietnam documentary</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Communism</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The Vietnam War was seen as an American confrontation against the spread of communism, which had spread throughout most parts of the world. It specifically attacked Vietnam to prevent the south East Asia dominance by communists,</w:t>
      </w:r>
      <w:r w:rsidR="00651037">
        <w:rPr>
          <w:rFonts w:ascii="Times New Roman" w:eastAsia="Times New Roman" w:hAnsi="Times New Roman" w:cs="Times New Roman"/>
          <w:color w:val="0E101A"/>
          <w:sz w:val="24"/>
          <w:szCs w:val="24"/>
        </w:rPr>
        <w:t>.</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Military intervention</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color w:val="0E101A"/>
          <w:sz w:val="24"/>
          <w:szCs w:val="24"/>
        </w:rPr>
        <w:t>The American intervention of Vietnam to stop south East Asian domination by communists was military.</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Peace</w:t>
      </w:r>
    </w:p>
    <w:p w:rsidR="0099205A" w:rsidRPr="0099205A" w:rsidRDefault="00651037" w:rsidP="005F3F1C">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The theme of peace was best portrayed by President Kennedy when he approved the</w:t>
      </w:r>
      <w:r w:rsidR="0099205A" w:rsidRPr="0099205A">
        <w:rPr>
          <w:rFonts w:ascii="Times New Roman" w:eastAsia="Times New Roman" w:hAnsi="Times New Roman" w:cs="Times New Roman"/>
          <w:color w:val="0E101A"/>
          <w:sz w:val="24"/>
          <w:szCs w:val="24"/>
        </w:rPr>
        <w:t xml:space="preserve"> US military </w:t>
      </w:r>
      <w:r w:rsidRPr="0099205A">
        <w:rPr>
          <w:rFonts w:ascii="Times New Roman" w:eastAsia="Times New Roman" w:hAnsi="Times New Roman" w:cs="Times New Roman"/>
          <w:color w:val="0E101A"/>
          <w:sz w:val="24"/>
          <w:szCs w:val="24"/>
        </w:rPr>
        <w:t>operation</w:t>
      </w:r>
      <w:r>
        <w:rPr>
          <w:rFonts w:ascii="Times New Roman" w:eastAsia="Times New Roman" w:hAnsi="Times New Roman" w:cs="Times New Roman"/>
          <w:color w:val="0E101A"/>
          <w:sz w:val="24"/>
          <w:szCs w:val="24"/>
        </w:rPr>
        <w:t>s</w:t>
      </w:r>
      <w:r w:rsidR="0099205A" w:rsidRPr="0099205A">
        <w:rPr>
          <w:rFonts w:ascii="Times New Roman" w:eastAsia="Times New Roman" w:hAnsi="Times New Roman" w:cs="Times New Roman"/>
          <w:color w:val="0E101A"/>
          <w:sz w:val="24"/>
          <w:szCs w:val="24"/>
        </w:rPr>
        <w:t xml:space="preserve"> in Vietnam </w:t>
      </w:r>
      <w:r>
        <w:rPr>
          <w:rFonts w:ascii="Times New Roman" w:eastAsia="Times New Roman" w:hAnsi="Times New Roman" w:cs="Times New Roman"/>
          <w:color w:val="0E101A"/>
          <w:sz w:val="24"/>
          <w:szCs w:val="24"/>
        </w:rPr>
        <w:t>with an aim to aid the</w:t>
      </w:r>
      <w:r w:rsidR="0099205A" w:rsidRPr="0099205A">
        <w:rPr>
          <w:rFonts w:ascii="Times New Roman" w:eastAsia="Times New Roman" w:hAnsi="Times New Roman" w:cs="Times New Roman"/>
          <w:color w:val="0E101A"/>
          <w:sz w:val="24"/>
          <w:szCs w:val="24"/>
        </w:rPr>
        <w:t xml:space="preserve"> nationalist government</w:t>
      </w:r>
      <w:r>
        <w:rPr>
          <w:rFonts w:ascii="Times New Roman" w:eastAsia="Times New Roman" w:hAnsi="Times New Roman" w:cs="Times New Roman"/>
          <w:color w:val="0E101A"/>
          <w:sz w:val="24"/>
          <w:szCs w:val="24"/>
        </w:rPr>
        <w:t>s</w:t>
      </w:r>
      <w:r w:rsidR="0099205A" w:rsidRPr="0099205A">
        <w:rPr>
          <w:rFonts w:ascii="Times New Roman" w:eastAsia="Times New Roman" w:hAnsi="Times New Roman" w:cs="Times New Roman"/>
          <w:color w:val="0E101A"/>
          <w:sz w:val="24"/>
          <w:szCs w:val="24"/>
        </w:rPr>
        <w:t xml:space="preserve"> to </w:t>
      </w:r>
      <w:r w:rsidRPr="0099205A">
        <w:rPr>
          <w:rFonts w:ascii="Times New Roman" w:eastAsia="Times New Roman" w:hAnsi="Times New Roman" w:cs="Times New Roman"/>
          <w:color w:val="0E101A"/>
          <w:sz w:val="24"/>
          <w:szCs w:val="24"/>
        </w:rPr>
        <w:t>piece</w:t>
      </w:r>
      <w:r w:rsidR="0099205A" w:rsidRPr="0099205A">
        <w:rPr>
          <w:rFonts w:ascii="Times New Roman" w:eastAsia="Times New Roman" w:hAnsi="Times New Roman" w:cs="Times New Roman"/>
          <w:color w:val="0E101A"/>
          <w:sz w:val="24"/>
          <w:szCs w:val="24"/>
        </w:rPr>
        <w:t xml:space="preserve"> off communist rebellion. </w:t>
      </w:r>
      <w:r>
        <w:rPr>
          <w:rFonts w:ascii="Times New Roman" w:eastAsia="Times New Roman" w:hAnsi="Times New Roman" w:cs="Times New Roman"/>
          <w:color w:val="0E101A"/>
          <w:sz w:val="24"/>
          <w:szCs w:val="24"/>
        </w:rPr>
        <w:t xml:space="preserve">Also, President Kennedy’s </w:t>
      </w:r>
      <w:r w:rsidR="0099205A" w:rsidRPr="0099205A">
        <w:rPr>
          <w:rFonts w:ascii="Times New Roman" w:eastAsia="Times New Roman" w:hAnsi="Times New Roman" w:cs="Times New Roman"/>
          <w:color w:val="0E101A"/>
          <w:sz w:val="24"/>
          <w:szCs w:val="24"/>
        </w:rPr>
        <w:t xml:space="preserve">successor was </w:t>
      </w:r>
      <w:r>
        <w:rPr>
          <w:rFonts w:ascii="Times New Roman" w:eastAsia="Times New Roman" w:hAnsi="Times New Roman" w:cs="Times New Roman"/>
          <w:color w:val="0E101A"/>
          <w:sz w:val="24"/>
          <w:szCs w:val="24"/>
        </w:rPr>
        <w:t>highly committed</w:t>
      </w:r>
      <w:r w:rsidR="0099205A" w:rsidRPr="0099205A">
        <w:rPr>
          <w:rFonts w:ascii="Times New Roman" w:eastAsia="Times New Roman" w:hAnsi="Times New Roman" w:cs="Times New Roman"/>
          <w:color w:val="0E101A"/>
          <w:sz w:val="24"/>
          <w:szCs w:val="24"/>
        </w:rPr>
        <w:t xml:space="preserve"> to enhance peace </w:t>
      </w:r>
      <w:r>
        <w:rPr>
          <w:rFonts w:ascii="Times New Roman" w:eastAsia="Times New Roman" w:hAnsi="Times New Roman" w:cs="Times New Roman"/>
          <w:color w:val="0E101A"/>
          <w:sz w:val="24"/>
          <w:szCs w:val="24"/>
        </w:rPr>
        <w:t xml:space="preserve">and harmony </w:t>
      </w:r>
      <w:r w:rsidR="0099205A" w:rsidRPr="0099205A">
        <w:rPr>
          <w:rFonts w:ascii="Times New Roman" w:eastAsia="Times New Roman" w:hAnsi="Times New Roman" w:cs="Times New Roman"/>
          <w:color w:val="0E101A"/>
          <w:sz w:val="24"/>
          <w:szCs w:val="24"/>
        </w:rPr>
        <w:t xml:space="preserve">in </w:t>
      </w:r>
      <w:r>
        <w:rPr>
          <w:rFonts w:ascii="Times New Roman" w:eastAsia="Times New Roman" w:hAnsi="Times New Roman" w:cs="Times New Roman"/>
          <w:color w:val="0E101A"/>
          <w:sz w:val="24"/>
          <w:szCs w:val="24"/>
        </w:rPr>
        <w:t xml:space="preserve">the context of </w:t>
      </w:r>
      <w:r w:rsidR="0099205A" w:rsidRPr="0099205A">
        <w:rPr>
          <w:rFonts w:ascii="Times New Roman" w:eastAsia="Times New Roman" w:hAnsi="Times New Roman" w:cs="Times New Roman"/>
          <w:color w:val="0E101A"/>
          <w:sz w:val="24"/>
          <w:szCs w:val="24"/>
        </w:rPr>
        <w:t>South East Asia.</w:t>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Death </w:t>
      </w:r>
    </w:p>
    <w:p w:rsidR="0099205A" w:rsidRPr="0099205A" w:rsidRDefault="00D90621" w:rsidP="005F3F1C">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theme of death is well featured in the film. </w:t>
      </w:r>
      <w:r w:rsidR="0099205A" w:rsidRPr="0099205A">
        <w:rPr>
          <w:rFonts w:ascii="Times New Roman" w:eastAsia="Times New Roman" w:hAnsi="Times New Roman" w:cs="Times New Roman"/>
          <w:color w:val="0E101A"/>
          <w:sz w:val="24"/>
          <w:szCs w:val="24"/>
        </w:rPr>
        <w:t xml:space="preserve">In 1965, the United States bombed military </w:t>
      </w:r>
      <w:r w:rsidR="00651037">
        <w:rPr>
          <w:rFonts w:ascii="Times New Roman" w:eastAsia="Times New Roman" w:hAnsi="Times New Roman" w:cs="Times New Roman"/>
          <w:color w:val="0E101A"/>
          <w:sz w:val="24"/>
          <w:szCs w:val="24"/>
        </w:rPr>
        <w:t>as well as</w:t>
      </w:r>
      <w:r w:rsidR="0099205A" w:rsidRPr="0099205A">
        <w:rPr>
          <w:rFonts w:ascii="Times New Roman" w:eastAsia="Times New Roman" w:hAnsi="Times New Roman" w:cs="Times New Roman"/>
          <w:color w:val="0E101A"/>
          <w:sz w:val="24"/>
          <w:szCs w:val="24"/>
        </w:rPr>
        <w:t xml:space="preserve"> industrial centers in Vietnam. A long guerilla war extended this. Such occurrences lead to claiming lives.</w:t>
      </w:r>
      <w:r w:rsidR="00DF76D1">
        <w:rPr>
          <w:rFonts w:ascii="Times New Roman" w:eastAsia="Times New Roman" w:hAnsi="Times New Roman" w:cs="Times New Roman"/>
          <w:color w:val="0E101A"/>
          <w:sz w:val="24"/>
          <w:szCs w:val="24"/>
        </w:rPr>
        <w:t xml:space="preserve"> </w:t>
      </w:r>
      <w:r w:rsidR="00DF76D1">
        <w:rPr>
          <w:rStyle w:val="FootnoteReference"/>
          <w:rFonts w:ascii="Times New Roman" w:eastAsia="Times New Roman" w:hAnsi="Times New Roman" w:cs="Times New Roman"/>
          <w:color w:val="0E101A"/>
          <w:sz w:val="24"/>
          <w:szCs w:val="24"/>
        </w:rPr>
        <w:footnoteReference w:id="10"/>
      </w:r>
    </w:p>
    <w:p w:rsidR="0099205A" w:rsidRPr="0099205A" w:rsidRDefault="0099205A" w:rsidP="005F3F1C">
      <w:pPr>
        <w:spacing w:after="0" w:line="480" w:lineRule="auto"/>
        <w:ind w:firstLine="720"/>
        <w:rPr>
          <w:rFonts w:ascii="Times New Roman" w:eastAsia="Times New Roman" w:hAnsi="Times New Roman" w:cs="Times New Roman"/>
          <w:color w:val="0E101A"/>
          <w:sz w:val="24"/>
          <w:szCs w:val="24"/>
        </w:rPr>
      </w:pPr>
      <w:r w:rsidRPr="0099205A">
        <w:rPr>
          <w:rFonts w:ascii="Times New Roman" w:eastAsia="Times New Roman" w:hAnsi="Times New Roman" w:cs="Times New Roman"/>
          <w:b/>
          <w:bCs/>
          <w:i/>
          <w:iCs/>
          <w:color w:val="0E101A"/>
          <w:sz w:val="24"/>
          <w:szCs w:val="24"/>
        </w:rPr>
        <w:t>Conflict</w:t>
      </w:r>
      <w:bookmarkStart w:id="0" w:name="_GoBack"/>
      <w:bookmarkEnd w:id="0"/>
    </w:p>
    <w:p w:rsidR="0099205A" w:rsidRPr="0099205A" w:rsidRDefault="00651037" w:rsidP="005F3F1C">
      <w:pPr>
        <w:spacing w:after="0" w:line="480" w:lineRule="auto"/>
        <w:ind w:firstLine="720"/>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w:t>
      </w:r>
      <w:r w:rsidR="00D90621">
        <w:rPr>
          <w:rFonts w:ascii="Times New Roman" w:eastAsia="Times New Roman" w:hAnsi="Times New Roman" w:cs="Times New Roman"/>
          <w:color w:val="0E101A"/>
          <w:sz w:val="24"/>
          <w:szCs w:val="24"/>
        </w:rPr>
        <w:t>theme</w:t>
      </w:r>
      <w:r>
        <w:rPr>
          <w:rFonts w:ascii="Times New Roman" w:eastAsia="Times New Roman" w:hAnsi="Times New Roman" w:cs="Times New Roman"/>
          <w:color w:val="0E101A"/>
          <w:sz w:val="24"/>
          <w:szCs w:val="24"/>
        </w:rPr>
        <w:t xml:space="preserve"> of conflict is accurately drawn in the field when the </w:t>
      </w:r>
      <w:r w:rsidR="0099205A" w:rsidRPr="0099205A">
        <w:rPr>
          <w:rFonts w:ascii="Times New Roman" w:eastAsia="Times New Roman" w:hAnsi="Times New Roman" w:cs="Times New Roman"/>
          <w:color w:val="0E101A"/>
          <w:sz w:val="24"/>
          <w:szCs w:val="24"/>
        </w:rPr>
        <w:t xml:space="preserve">United States had hoped for ultimate victory, but the communist conflicts became a barrier. The news about the loss of </w:t>
      </w:r>
      <w:r w:rsidR="0099205A" w:rsidRPr="0099205A">
        <w:rPr>
          <w:rFonts w:ascii="Times New Roman" w:eastAsia="Times New Roman" w:hAnsi="Times New Roman" w:cs="Times New Roman"/>
          <w:color w:val="0E101A"/>
          <w:sz w:val="24"/>
          <w:szCs w:val="24"/>
        </w:rPr>
        <w:lastRenderedPageBreak/>
        <w:t xml:space="preserve">lives made the American citizens </w:t>
      </w:r>
      <w:r w:rsidRPr="0099205A">
        <w:rPr>
          <w:rFonts w:ascii="Times New Roman" w:eastAsia="Times New Roman" w:hAnsi="Times New Roman" w:cs="Times New Roman"/>
          <w:color w:val="0E101A"/>
          <w:sz w:val="24"/>
          <w:szCs w:val="24"/>
        </w:rPr>
        <w:t>aggressive</w:t>
      </w:r>
      <w:r w:rsidR="0099205A" w:rsidRPr="0099205A">
        <w:rPr>
          <w:rFonts w:ascii="Times New Roman" w:eastAsia="Times New Roman" w:hAnsi="Times New Roman" w:cs="Times New Roman"/>
          <w:color w:val="0E101A"/>
          <w:sz w:val="24"/>
          <w:szCs w:val="24"/>
        </w:rPr>
        <w:t xml:space="preserve"> to the war, which forced the </w:t>
      </w:r>
      <w:r w:rsidR="00D90621">
        <w:rPr>
          <w:rFonts w:ascii="Times New Roman" w:eastAsia="Times New Roman" w:hAnsi="Times New Roman" w:cs="Times New Roman"/>
          <w:color w:val="0E101A"/>
          <w:sz w:val="24"/>
          <w:szCs w:val="24"/>
        </w:rPr>
        <w:t>withdraw reduce the affiliated military expenditure in greater margins</w:t>
      </w:r>
      <w:r w:rsidR="0099205A" w:rsidRPr="0099205A">
        <w:rPr>
          <w:rFonts w:ascii="Times New Roman" w:eastAsia="Times New Roman" w:hAnsi="Times New Roman" w:cs="Times New Roman"/>
          <w:color w:val="0E101A"/>
          <w:sz w:val="24"/>
          <w:szCs w:val="24"/>
        </w:rPr>
        <w:t>.</w:t>
      </w:r>
    </w:p>
    <w:p w:rsidR="00FE45C3" w:rsidRDefault="00FE45C3" w:rsidP="005F3F1C">
      <w:pPr>
        <w:spacing w:line="480" w:lineRule="auto"/>
        <w:ind w:firstLine="720"/>
      </w:pPr>
    </w:p>
    <w:p w:rsidR="00606848" w:rsidRDefault="00606848" w:rsidP="005F3F1C">
      <w:pPr>
        <w:spacing w:line="480" w:lineRule="auto"/>
        <w:ind w:firstLine="720"/>
      </w:pPr>
    </w:p>
    <w:p w:rsidR="00606848" w:rsidRDefault="00606848" w:rsidP="00606848">
      <w:pPr>
        <w:spacing w:line="480" w:lineRule="auto"/>
        <w:jc w:val="center"/>
        <w:rPr>
          <w:rFonts w:ascii="Times New Roman" w:hAnsi="Times New Roman" w:cs="Times New Roman"/>
          <w:sz w:val="24"/>
          <w:szCs w:val="24"/>
        </w:rPr>
      </w:pPr>
      <w:r w:rsidRPr="00D23EC7">
        <w:rPr>
          <w:rFonts w:ascii="Times New Roman" w:hAnsi="Times New Roman" w:cs="Times New Roman"/>
          <w:sz w:val="24"/>
          <w:szCs w:val="24"/>
        </w:rPr>
        <w:t>Bibliography</w:t>
      </w:r>
    </w:p>
    <w:p w:rsidR="00D23EC7" w:rsidRPr="001B10F7" w:rsidRDefault="00D23EC7" w:rsidP="00D23EC7">
      <w:pPr>
        <w:rPr>
          <w:rFonts w:ascii="Times New Roman" w:hAnsi="Times New Roman" w:cs="Times New Roman"/>
          <w:color w:val="000000" w:themeColor="text1"/>
          <w:sz w:val="24"/>
          <w:szCs w:val="24"/>
        </w:rPr>
      </w:pPr>
      <w:r w:rsidRPr="001B10F7">
        <w:rPr>
          <w:rFonts w:ascii="Times New Roman" w:hAnsi="Times New Roman" w:cs="Times New Roman"/>
          <w:color w:val="000000" w:themeColor="text1"/>
          <w:sz w:val="24"/>
          <w:szCs w:val="24"/>
        </w:rPr>
        <w:t xml:space="preserve">Cold War Vietnam </w:t>
      </w:r>
      <w:hyperlink r:id="rId8" w:history="1">
        <w:r w:rsidRPr="001B10F7">
          <w:rPr>
            <w:rStyle w:val="Hyperlink"/>
            <w:rFonts w:ascii="Times New Roman" w:hAnsi="Times New Roman" w:cs="Times New Roman"/>
            <w:color w:val="000000" w:themeColor="text1"/>
            <w:sz w:val="24"/>
            <w:szCs w:val="24"/>
          </w:rPr>
          <w:t>https://youtu.be/6s0Z2mwTrXY</w:t>
        </w:r>
      </w:hyperlink>
    </w:p>
    <w:p w:rsidR="00D23EC7" w:rsidRPr="00D23EC7" w:rsidRDefault="00D23EC7" w:rsidP="00D23EC7">
      <w:pPr>
        <w:spacing w:line="480" w:lineRule="auto"/>
        <w:rPr>
          <w:rFonts w:ascii="Times New Roman" w:hAnsi="Times New Roman" w:cs="Times New Roman"/>
          <w:sz w:val="24"/>
          <w:szCs w:val="24"/>
        </w:rPr>
      </w:pPr>
    </w:p>
    <w:sectPr w:rsidR="00D23EC7" w:rsidRPr="00D23EC7" w:rsidSect="0005343F">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60D" w:rsidRDefault="0037560D" w:rsidP="00221161">
      <w:pPr>
        <w:spacing w:after="0" w:line="240" w:lineRule="auto"/>
      </w:pPr>
      <w:r>
        <w:separator/>
      </w:r>
    </w:p>
  </w:endnote>
  <w:endnote w:type="continuationSeparator" w:id="0">
    <w:p w:rsidR="0037560D" w:rsidRDefault="0037560D" w:rsidP="00221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60D" w:rsidRDefault="0037560D" w:rsidP="00221161">
      <w:pPr>
        <w:spacing w:after="0" w:line="240" w:lineRule="auto"/>
      </w:pPr>
      <w:r>
        <w:separator/>
      </w:r>
    </w:p>
  </w:footnote>
  <w:footnote w:type="continuationSeparator" w:id="0">
    <w:p w:rsidR="0037560D" w:rsidRDefault="0037560D" w:rsidP="00221161">
      <w:pPr>
        <w:spacing w:after="0" w:line="240" w:lineRule="auto"/>
      </w:pPr>
      <w:r>
        <w:continuationSeparator/>
      </w:r>
    </w:p>
  </w:footnote>
  <w:footnote w:id="1">
    <w:p w:rsidR="00221161" w:rsidRPr="001B10F7" w:rsidRDefault="00221161" w:rsidP="005F3F1C">
      <w:pPr>
        <w:spacing w:line="480" w:lineRule="auto"/>
        <w:rPr>
          <w:rFonts w:ascii="Times New Roman" w:hAnsi="Times New Roman" w:cs="Times New Roman"/>
          <w:color w:val="000000" w:themeColor="text1"/>
          <w:sz w:val="24"/>
          <w:szCs w:val="24"/>
        </w:rPr>
      </w:pPr>
      <w:r w:rsidRPr="001B10F7">
        <w:rPr>
          <w:rStyle w:val="FootnoteReference"/>
          <w:rFonts w:ascii="Times New Roman" w:hAnsi="Times New Roman" w:cs="Times New Roman"/>
          <w:color w:val="000000" w:themeColor="text1"/>
          <w:sz w:val="24"/>
          <w:szCs w:val="24"/>
          <w:vertAlign w:val="baseline"/>
        </w:rPr>
        <w:footnoteRef/>
      </w:r>
      <w:r w:rsidRPr="001B10F7">
        <w:rPr>
          <w:rFonts w:ascii="Times New Roman" w:hAnsi="Times New Roman" w:cs="Times New Roman"/>
          <w:color w:val="000000" w:themeColor="text1"/>
          <w:sz w:val="24"/>
          <w:szCs w:val="24"/>
        </w:rPr>
        <w:t xml:space="preserve">. </w:t>
      </w:r>
      <w:r w:rsidRPr="001B10F7">
        <w:rPr>
          <w:rFonts w:ascii="Times New Roman" w:hAnsi="Times New Roman" w:cs="Times New Roman"/>
          <w:color w:val="000000" w:themeColor="text1"/>
          <w:sz w:val="24"/>
          <w:szCs w:val="24"/>
        </w:rPr>
        <w:t xml:space="preserve">Life in the Roaring Twenties </w:t>
      </w:r>
      <w:hyperlink r:id="rId1" w:history="1">
        <w:r w:rsidRPr="001B10F7">
          <w:rPr>
            <w:rStyle w:val="Hyperlink"/>
            <w:rFonts w:ascii="Times New Roman" w:hAnsi="Times New Roman" w:cs="Times New Roman"/>
            <w:color w:val="000000" w:themeColor="text1"/>
            <w:sz w:val="24"/>
            <w:szCs w:val="24"/>
          </w:rPr>
          <w:t>https://youtu.be/fF2MqYjVg50</w:t>
        </w:r>
      </w:hyperlink>
    </w:p>
    <w:p w:rsidR="00221161" w:rsidRPr="001B10F7" w:rsidRDefault="00221161" w:rsidP="005F3F1C">
      <w:pPr>
        <w:pStyle w:val="FootnoteText"/>
        <w:spacing w:line="480" w:lineRule="auto"/>
        <w:rPr>
          <w:rFonts w:ascii="Times New Roman" w:hAnsi="Times New Roman" w:cs="Times New Roman"/>
          <w:color w:val="000000" w:themeColor="text1"/>
          <w:sz w:val="24"/>
          <w:szCs w:val="24"/>
        </w:rPr>
      </w:pPr>
    </w:p>
  </w:footnote>
  <w:footnote w:id="2">
    <w:p w:rsidR="00221161" w:rsidRPr="001B10F7" w:rsidRDefault="00221161" w:rsidP="005F3F1C">
      <w:pPr>
        <w:pStyle w:val="FootnoteText"/>
        <w:spacing w:line="480" w:lineRule="auto"/>
        <w:rPr>
          <w:rFonts w:ascii="Times New Roman" w:hAnsi="Times New Roman" w:cs="Times New Roman"/>
          <w:color w:val="000000" w:themeColor="text1"/>
          <w:sz w:val="24"/>
          <w:szCs w:val="24"/>
        </w:rPr>
      </w:pPr>
      <w:r w:rsidRPr="001B10F7">
        <w:rPr>
          <w:rStyle w:val="FootnoteReference"/>
          <w:rFonts w:ascii="Times New Roman" w:hAnsi="Times New Roman" w:cs="Times New Roman"/>
          <w:color w:val="000000" w:themeColor="text1"/>
          <w:sz w:val="24"/>
          <w:szCs w:val="24"/>
          <w:vertAlign w:val="baseline"/>
        </w:rPr>
        <w:footnoteRef/>
      </w:r>
      <w:r w:rsidRPr="001B10F7">
        <w:rPr>
          <w:rFonts w:ascii="Times New Roman" w:hAnsi="Times New Roman" w:cs="Times New Roman"/>
          <w:color w:val="000000" w:themeColor="text1"/>
          <w:sz w:val="24"/>
          <w:szCs w:val="24"/>
        </w:rPr>
        <w:t>. Ibid</w:t>
      </w:r>
    </w:p>
  </w:footnote>
  <w:footnote w:id="3">
    <w:p w:rsidR="00221161" w:rsidRPr="001B10F7" w:rsidRDefault="00221161" w:rsidP="005F3F1C">
      <w:pPr>
        <w:spacing w:line="480" w:lineRule="auto"/>
        <w:rPr>
          <w:rFonts w:ascii="Times New Roman" w:hAnsi="Times New Roman" w:cs="Times New Roman"/>
          <w:color w:val="000000" w:themeColor="text1"/>
          <w:sz w:val="24"/>
          <w:szCs w:val="24"/>
        </w:rPr>
      </w:pPr>
      <w:r w:rsidRPr="001B10F7">
        <w:rPr>
          <w:rStyle w:val="FootnoteReference"/>
          <w:rFonts w:ascii="Times New Roman" w:hAnsi="Times New Roman" w:cs="Times New Roman"/>
          <w:color w:val="000000" w:themeColor="text1"/>
          <w:sz w:val="24"/>
          <w:szCs w:val="24"/>
          <w:vertAlign w:val="baseline"/>
        </w:rPr>
        <w:footnoteRef/>
      </w:r>
      <w:r w:rsidR="005F3F1C" w:rsidRPr="001B10F7">
        <w:rPr>
          <w:rFonts w:ascii="Times New Roman" w:hAnsi="Times New Roman" w:cs="Times New Roman"/>
          <w:color w:val="000000" w:themeColor="text1"/>
          <w:sz w:val="24"/>
          <w:szCs w:val="24"/>
        </w:rPr>
        <w:t>.</w:t>
      </w:r>
      <w:r w:rsidRPr="001B10F7">
        <w:rPr>
          <w:rFonts w:ascii="Times New Roman" w:hAnsi="Times New Roman" w:cs="Times New Roman"/>
          <w:color w:val="000000" w:themeColor="text1"/>
          <w:sz w:val="24"/>
          <w:szCs w:val="24"/>
        </w:rPr>
        <w:t xml:space="preserve"> </w:t>
      </w:r>
      <w:r w:rsidRPr="001B10F7">
        <w:rPr>
          <w:rFonts w:ascii="Times New Roman" w:hAnsi="Times New Roman" w:cs="Times New Roman"/>
          <w:color w:val="000000" w:themeColor="text1"/>
          <w:sz w:val="24"/>
          <w:szCs w:val="24"/>
        </w:rPr>
        <w:t xml:space="preserve">The Great Depression </w:t>
      </w:r>
      <w:hyperlink r:id="rId2" w:history="1">
        <w:r w:rsidRPr="001B10F7">
          <w:rPr>
            <w:rStyle w:val="Hyperlink"/>
            <w:rFonts w:ascii="Times New Roman" w:hAnsi="Times New Roman" w:cs="Times New Roman"/>
            <w:color w:val="000000" w:themeColor="text1"/>
            <w:sz w:val="24"/>
            <w:szCs w:val="24"/>
          </w:rPr>
          <w:t>https://youtu.be/4qs_Ca_aaNk</w:t>
        </w:r>
      </w:hyperlink>
    </w:p>
  </w:footnote>
  <w:footnote w:id="4">
    <w:p w:rsidR="005F3F1C" w:rsidRPr="001B10F7" w:rsidRDefault="005F3F1C" w:rsidP="005F3F1C">
      <w:pPr>
        <w:pStyle w:val="FootnoteText"/>
        <w:spacing w:line="480" w:lineRule="auto"/>
        <w:rPr>
          <w:rFonts w:ascii="Times New Roman" w:hAnsi="Times New Roman" w:cs="Times New Roman"/>
          <w:color w:val="000000" w:themeColor="text1"/>
          <w:sz w:val="24"/>
          <w:szCs w:val="24"/>
        </w:rPr>
      </w:pPr>
      <w:r w:rsidRPr="001B10F7">
        <w:rPr>
          <w:rStyle w:val="FootnoteReference"/>
          <w:rFonts w:ascii="Times New Roman" w:hAnsi="Times New Roman" w:cs="Times New Roman"/>
          <w:color w:val="000000" w:themeColor="text1"/>
          <w:sz w:val="24"/>
          <w:szCs w:val="24"/>
          <w:vertAlign w:val="baseline"/>
        </w:rPr>
        <w:footnoteRef/>
      </w:r>
      <w:r w:rsidRPr="001B10F7">
        <w:rPr>
          <w:rFonts w:ascii="Times New Roman" w:hAnsi="Times New Roman" w:cs="Times New Roman"/>
          <w:color w:val="000000" w:themeColor="text1"/>
          <w:sz w:val="24"/>
          <w:szCs w:val="24"/>
        </w:rPr>
        <w:t xml:space="preserve">. Ibid </w:t>
      </w:r>
    </w:p>
  </w:footnote>
  <w:footnote w:id="5">
    <w:p w:rsidR="005F3F1C" w:rsidRPr="001B10F7" w:rsidRDefault="005F3F1C" w:rsidP="005F3F1C">
      <w:pPr>
        <w:pStyle w:val="FootnoteText"/>
        <w:spacing w:line="480" w:lineRule="auto"/>
        <w:rPr>
          <w:rFonts w:ascii="Times New Roman" w:hAnsi="Times New Roman" w:cs="Times New Roman"/>
          <w:color w:val="000000" w:themeColor="text1"/>
          <w:sz w:val="24"/>
          <w:szCs w:val="24"/>
        </w:rPr>
      </w:pPr>
      <w:r w:rsidRPr="001B10F7">
        <w:rPr>
          <w:rStyle w:val="FootnoteReference"/>
          <w:rFonts w:ascii="Times New Roman" w:hAnsi="Times New Roman" w:cs="Times New Roman"/>
          <w:color w:val="000000" w:themeColor="text1"/>
          <w:sz w:val="24"/>
          <w:szCs w:val="24"/>
          <w:vertAlign w:val="baseline"/>
        </w:rPr>
        <w:footnoteRef/>
      </w:r>
      <w:r w:rsidRPr="001B10F7">
        <w:rPr>
          <w:rFonts w:ascii="Times New Roman" w:hAnsi="Times New Roman" w:cs="Times New Roman"/>
          <w:color w:val="000000" w:themeColor="text1"/>
          <w:sz w:val="24"/>
          <w:szCs w:val="24"/>
        </w:rPr>
        <w:t xml:space="preserve">. Ibid </w:t>
      </w:r>
    </w:p>
  </w:footnote>
  <w:footnote w:id="6">
    <w:p w:rsidR="005F3F1C" w:rsidRPr="001B10F7" w:rsidRDefault="005F3F1C" w:rsidP="005F3F1C">
      <w:pPr>
        <w:rPr>
          <w:rFonts w:ascii="Times New Roman" w:hAnsi="Times New Roman" w:cs="Times New Roman"/>
          <w:color w:val="000000" w:themeColor="text1"/>
          <w:sz w:val="24"/>
          <w:szCs w:val="24"/>
        </w:rPr>
      </w:pPr>
      <w:r w:rsidRPr="001B10F7">
        <w:rPr>
          <w:rStyle w:val="FootnoteReference"/>
          <w:rFonts w:ascii="Times New Roman" w:hAnsi="Times New Roman" w:cs="Times New Roman"/>
          <w:color w:val="000000" w:themeColor="text1"/>
          <w:sz w:val="24"/>
          <w:szCs w:val="24"/>
        </w:rPr>
        <w:footnoteRef/>
      </w:r>
      <w:r w:rsidRPr="001B10F7">
        <w:rPr>
          <w:rFonts w:ascii="Times New Roman" w:hAnsi="Times New Roman" w:cs="Times New Roman"/>
          <w:color w:val="000000" w:themeColor="text1"/>
          <w:sz w:val="24"/>
          <w:szCs w:val="24"/>
        </w:rPr>
        <w:t xml:space="preserve"> </w:t>
      </w:r>
      <w:r w:rsidRPr="001B10F7">
        <w:rPr>
          <w:rFonts w:ascii="Times New Roman" w:hAnsi="Times New Roman" w:cs="Times New Roman"/>
          <w:color w:val="000000" w:themeColor="text1"/>
          <w:sz w:val="24"/>
          <w:szCs w:val="24"/>
        </w:rPr>
        <w:t xml:space="preserve">Cold War Comrades </w:t>
      </w:r>
      <w:hyperlink r:id="rId3" w:history="1">
        <w:r w:rsidRPr="001B10F7">
          <w:rPr>
            <w:rStyle w:val="Hyperlink"/>
            <w:rFonts w:ascii="Times New Roman" w:hAnsi="Times New Roman" w:cs="Times New Roman"/>
            <w:color w:val="000000" w:themeColor="text1"/>
            <w:sz w:val="24"/>
            <w:szCs w:val="24"/>
          </w:rPr>
          <w:t>https://youtu.be/22KIQ1QNnhE</w:t>
        </w:r>
      </w:hyperlink>
    </w:p>
    <w:p w:rsidR="005F3F1C" w:rsidRPr="001B10F7" w:rsidRDefault="005F3F1C">
      <w:pPr>
        <w:pStyle w:val="FootnoteText"/>
        <w:rPr>
          <w:rFonts w:ascii="Times New Roman" w:hAnsi="Times New Roman" w:cs="Times New Roman"/>
          <w:color w:val="000000" w:themeColor="text1"/>
          <w:sz w:val="24"/>
          <w:szCs w:val="24"/>
        </w:rPr>
      </w:pPr>
    </w:p>
  </w:footnote>
  <w:footnote w:id="7">
    <w:p w:rsidR="00DF76D1" w:rsidRPr="001B10F7" w:rsidRDefault="00DF76D1" w:rsidP="00DF76D1">
      <w:pPr>
        <w:rPr>
          <w:rFonts w:ascii="Times New Roman" w:hAnsi="Times New Roman" w:cs="Times New Roman"/>
          <w:color w:val="000000" w:themeColor="text1"/>
          <w:sz w:val="24"/>
          <w:szCs w:val="24"/>
        </w:rPr>
      </w:pPr>
      <w:r w:rsidRPr="001B10F7">
        <w:rPr>
          <w:rStyle w:val="FootnoteReference"/>
          <w:rFonts w:ascii="Times New Roman" w:hAnsi="Times New Roman" w:cs="Times New Roman"/>
          <w:color w:val="000000" w:themeColor="text1"/>
          <w:sz w:val="24"/>
          <w:szCs w:val="24"/>
          <w:vertAlign w:val="baseline"/>
        </w:rPr>
        <w:footnoteRef/>
      </w:r>
      <w:r w:rsidRPr="001B10F7">
        <w:rPr>
          <w:rFonts w:ascii="Times New Roman" w:hAnsi="Times New Roman" w:cs="Times New Roman"/>
          <w:color w:val="000000" w:themeColor="text1"/>
          <w:sz w:val="24"/>
          <w:szCs w:val="24"/>
        </w:rPr>
        <w:t xml:space="preserve">. </w:t>
      </w:r>
      <w:r w:rsidRPr="001B10F7">
        <w:rPr>
          <w:rFonts w:ascii="Times New Roman" w:hAnsi="Times New Roman" w:cs="Times New Roman"/>
          <w:color w:val="000000" w:themeColor="text1"/>
          <w:sz w:val="24"/>
          <w:szCs w:val="24"/>
        </w:rPr>
        <w:t xml:space="preserve">Cold War Korea </w:t>
      </w:r>
      <w:hyperlink r:id="rId4" w:history="1">
        <w:r w:rsidRPr="001B10F7">
          <w:rPr>
            <w:rStyle w:val="Hyperlink"/>
            <w:rFonts w:ascii="Times New Roman" w:hAnsi="Times New Roman" w:cs="Times New Roman"/>
            <w:color w:val="000000" w:themeColor="text1"/>
            <w:sz w:val="24"/>
            <w:szCs w:val="24"/>
          </w:rPr>
          <w:t>https://youtu.be/eYeWURHhr04</w:t>
        </w:r>
      </w:hyperlink>
    </w:p>
    <w:p w:rsidR="00DF76D1" w:rsidRPr="001B10F7" w:rsidRDefault="00DF76D1">
      <w:pPr>
        <w:pStyle w:val="FootnoteText"/>
        <w:rPr>
          <w:rFonts w:ascii="Times New Roman" w:hAnsi="Times New Roman" w:cs="Times New Roman"/>
          <w:color w:val="000000" w:themeColor="text1"/>
          <w:sz w:val="24"/>
          <w:szCs w:val="24"/>
        </w:rPr>
      </w:pPr>
    </w:p>
  </w:footnote>
  <w:footnote w:id="8">
    <w:p w:rsidR="00651037" w:rsidRDefault="00651037">
      <w:pPr>
        <w:pStyle w:val="FootnoteText"/>
      </w:pPr>
    </w:p>
  </w:footnote>
  <w:footnote w:id="9">
    <w:p w:rsidR="00DF76D1" w:rsidRPr="001B10F7" w:rsidRDefault="00DF76D1">
      <w:pPr>
        <w:pStyle w:val="FootnoteText"/>
        <w:rPr>
          <w:rFonts w:ascii="Times New Roman" w:hAnsi="Times New Roman" w:cs="Times New Roman"/>
          <w:color w:val="000000" w:themeColor="text1"/>
          <w:sz w:val="24"/>
          <w:szCs w:val="24"/>
        </w:rPr>
      </w:pPr>
      <w:r w:rsidRPr="001B10F7">
        <w:rPr>
          <w:rStyle w:val="FootnoteReference"/>
          <w:rFonts w:ascii="Times New Roman" w:hAnsi="Times New Roman" w:cs="Times New Roman"/>
          <w:color w:val="000000" w:themeColor="text1"/>
          <w:sz w:val="24"/>
          <w:szCs w:val="24"/>
          <w:vertAlign w:val="baseline"/>
        </w:rPr>
        <w:footnoteRef/>
      </w:r>
      <w:r w:rsidRPr="001B10F7">
        <w:rPr>
          <w:rFonts w:ascii="Times New Roman" w:hAnsi="Times New Roman" w:cs="Times New Roman"/>
          <w:color w:val="000000" w:themeColor="text1"/>
          <w:sz w:val="24"/>
          <w:szCs w:val="24"/>
        </w:rPr>
        <w:t xml:space="preserve"> </w:t>
      </w:r>
      <w:r w:rsidRPr="001B10F7">
        <w:rPr>
          <w:rFonts w:ascii="Times New Roman" w:hAnsi="Times New Roman" w:cs="Times New Roman"/>
          <w:color w:val="000000" w:themeColor="text1"/>
          <w:sz w:val="24"/>
          <w:szCs w:val="24"/>
        </w:rPr>
        <w:t xml:space="preserve">Cold War Cuba </w:t>
      </w:r>
      <w:hyperlink r:id="rId5" w:history="1">
        <w:r w:rsidRPr="001B10F7">
          <w:rPr>
            <w:rStyle w:val="Hyperlink"/>
            <w:rFonts w:ascii="Times New Roman" w:hAnsi="Times New Roman" w:cs="Times New Roman"/>
            <w:color w:val="000000" w:themeColor="text1"/>
            <w:sz w:val="24"/>
            <w:szCs w:val="24"/>
          </w:rPr>
          <w:t>https://youtu.be/yOxeZt217uw</w:t>
        </w:r>
      </w:hyperlink>
    </w:p>
  </w:footnote>
  <w:footnote w:id="10">
    <w:p w:rsidR="00DF76D1" w:rsidRPr="001B10F7" w:rsidRDefault="00DF76D1" w:rsidP="00DF76D1">
      <w:pPr>
        <w:rPr>
          <w:rFonts w:ascii="Times New Roman" w:hAnsi="Times New Roman" w:cs="Times New Roman"/>
          <w:color w:val="000000" w:themeColor="text1"/>
          <w:sz w:val="24"/>
          <w:szCs w:val="24"/>
        </w:rPr>
      </w:pPr>
      <w:r w:rsidRPr="001B10F7">
        <w:rPr>
          <w:rStyle w:val="FootnoteReference"/>
          <w:rFonts w:ascii="Times New Roman" w:hAnsi="Times New Roman" w:cs="Times New Roman"/>
          <w:color w:val="000000" w:themeColor="text1"/>
          <w:sz w:val="24"/>
          <w:szCs w:val="24"/>
          <w:vertAlign w:val="baseline"/>
        </w:rPr>
        <w:footnoteRef/>
      </w:r>
      <w:r w:rsidR="001B10F7">
        <w:rPr>
          <w:rFonts w:ascii="Times New Roman" w:hAnsi="Times New Roman" w:cs="Times New Roman"/>
          <w:color w:val="000000" w:themeColor="text1"/>
          <w:sz w:val="24"/>
          <w:szCs w:val="24"/>
        </w:rPr>
        <w:t>.</w:t>
      </w:r>
      <w:r w:rsidRPr="001B10F7">
        <w:rPr>
          <w:rFonts w:ascii="Times New Roman" w:hAnsi="Times New Roman" w:cs="Times New Roman"/>
          <w:color w:val="000000" w:themeColor="text1"/>
          <w:sz w:val="24"/>
          <w:szCs w:val="24"/>
        </w:rPr>
        <w:t xml:space="preserve"> </w:t>
      </w:r>
      <w:r w:rsidRPr="001B10F7">
        <w:rPr>
          <w:rFonts w:ascii="Times New Roman" w:hAnsi="Times New Roman" w:cs="Times New Roman"/>
          <w:color w:val="000000" w:themeColor="text1"/>
          <w:sz w:val="24"/>
          <w:szCs w:val="24"/>
        </w:rPr>
        <w:t xml:space="preserve">Cold War Vietnam </w:t>
      </w:r>
      <w:hyperlink r:id="rId6" w:history="1">
        <w:r w:rsidRPr="001B10F7">
          <w:rPr>
            <w:rStyle w:val="Hyperlink"/>
            <w:rFonts w:ascii="Times New Roman" w:hAnsi="Times New Roman" w:cs="Times New Roman"/>
            <w:color w:val="000000" w:themeColor="text1"/>
            <w:sz w:val="24"/>
            <w:szCs w:val="24"/>
          </w:rPr>
          <w:t>https://youtu.be/6s0Z2mwTrXY</w:t>
        </w:r>
      </w:hyperlink>
    </w:p>
    <w:p w:rsidR="00DF76D1" w:rsidRPr="001B10F7" w:rsidRDefault="00DF76D1">
      <w:pPr>
        <w:pStyle w:val="FootnoteText"/>
        <w:rPr>
          <w:rFonts w:ascii="Times New Roman" w:hAnsi="Times New Roman" w:cs="Times New Roman"/>
          <w:color w:val="000000" w:themeColor="text1"/>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0F7" w:rsidRPr="001B10F7" w:rsidRDefault="001B10F7" w:rsidP="001B10F7">
    <w:pPr>
      <w:pStyle w:val="Header"/>
      <w:ind w:left="3960"/>
      <w:rPr>
        <w:rFonts w:ascii="Times New Roman" w:hAnsi="Times New Roman" w:cs="Times New Roman"/>
        <w:sz w:val="24"/>
        <w:szCs w:val="24"/>
      </w:rPr>
    </w:pPr>
    <w:r w:rsidRPr="001B10F7">
      <w:rPr>
        <w:rFonts w:ascii="Times New Roman" w:hAnsi="Times New Roman" w:cs="Times New Roman"/>
        <w:sz w:val="24"/>
        <w:szCs w:val="24"/>
      </w:rPr>
      <w:tab/>
    </w:r>
    <w:r w:rsidRPr="001B10F7">
      <w:rPr>
        <w:rFonts w:ascii="Times New Roman" w:hAnsi="Times New Roman" w:cs="Times New Roman"/>
        <w:sz w:val="24"/>
        <w:szCs w:val="24"/>
      </w:rPr>
      <w:tab/>
      <w:t xml:space="preserve">Surname </w:t>
    </w:r>
    <w:sdt>
      <w:sdtPr>
        <w:rPr>
          <w:rFonts w:ascii="Times New Roman" w:hAnsi="Times New Roman" w:cs="Times New Roman"/>
          <w:sz w:val="24"/>
          <w:szCs w:val="24"/>
        </w:rPr>
        <w:id w:val="148800335"/>
        <w:docPartObj>
          <w:docPartGallery w:val="Page Numbers (Top of Page)"/>
          <w:docPartUnique/>
        </w:docPartObj>
      </w:sdtPr>
      <w:sdtEndPr>
        <w:rPr>
          <w:noProof/>
        </w:rPr>
      </w:sdtEndPr>
      <w:sdtContent>
        <w:r w:rsidRPr="001B10F7">
          <w:rPr>
            <w:rFonts w:ascii="Times New Roman" w:hAnsi="Times New Roman" w:cs="Times New Roman"/>
            <w:sz w:val="24"/>
            <w:szCs w:val="24"/>
          </w:rPr>
          <w:fldChar w:fldCharType="begin"/>
        </w:r>
        <w:r w:rsidRPr="001B10F7">
          <w:rPr>
            <w:rFonts w:ascii="Times New Roman" w:hAnsi="Times New Roman" w:cs="Times New Roman"/>
            <w:sz w:val="24"/>
            <w:szCs w:val="24"/>
          </w:rPr>
          <w:instrText xml:space="preserve"> PAGE   \* MERGEFORMAT </w:instrText>
        </w:r>
        <w:r w:rsidRPr="001B10F7">
          <w:rPr>
            <w:rFonts w:ascii="Times New Roman" w:hAnsi="Times New Roman" w:cs="Times New Roman"/>
            <w:sz w:val="24"/>
            <w:szCs w:val="24"/>
          </w:rPr>
          <w:fldChar w:fldCharType="separate"/>
        </w:r>
        <w:r w:rsidR="00B51794">
          <w:rPr>
            <w:rFonts w:ascii="Times New Roman" w:hAnsi="Times New Roman" w:cs="Times New Roman"/>
            <w:noProof/>
            <w:sz w:val="24"/>
            <w:szCs w:val="24"/>
          </w:rPr>
          <w:t>8</w:t>
        </w:r>
        <w:r w:rsidRPr="001B10F7">
          <w:rPr>
            <w:rFonts w:ascii="Times New Roman" w:hAnsi="Times New Roman" w:cs="Times New Roman"/>
            <w:noProof/>
            <w:sz w:val="24"/>
            <w:szCs w:val="24"/>
          </w:rPr>
          <w:fldChar w:fldCharType="end"/>
        </w:r>
      </w:sdtContent>
    </w:sdt>
  </w:p>
  <w:p w:rsidR="0005343F" w:rsidRPr="001B10F7" w:rsidRDefault="0005343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822B91"/>
    <w:multiLevelType w:val="multilevel"/>
    <w:tmpl w:val="05A28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8E2037"/>
    <w:multiLevelType w:val="multilevel"/>
    <w:tmpl w:val="4BE85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656834"/>
    <w:multiLevelType w:val="hybridMultilevel"/>
    <w:tmpl w:val="BD04B490"/>
    <w:lvl w:ilvl="0" w:tplc="5158F0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E01595"/>
    <w:multiLevelType w:val="multilevel"/>
    <w:tmpl w:val="306C2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DA034F2"/>
    <w:multiLevelType w:val="hybridMultilevel"/>
    <w:tmpl w:val="A0EE672E"/>
    <w:lvl w:ilvl="0" w:tplc="E9BEA86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BBA2668"/>
    <w:multiLevelType w:val="multilevel"/>
    <w:tmpl w:val="37C6F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07D3B14"/>
    <w:multiLevelType w:val="multilevel"/>
    <w:tmpl w:val="81D06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BB475A5"/>
    <w:multiLevelType w:val="hybridMultilevel"/>
    <w:tmpl w:val="66DA4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0"/>
  </w:num>
  <w:num w:numId="5">
    <w:abstractNumId w:val="6"/>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AA2"/>
    <w:rsid w:val="00050AA2"/>
    <w:rsid w:val="0005343F"/>
    <w:rsid w:val="0019318E"/>
    <w:rsid w:val="001B10F7"/>
    <w:rsid w:val="00221161"/>
    <w:rsid w:val="002659CB"/>
    <w:rsid w:val="0028732A"/>
    <w:rsid w:val="002C1074"/>
    <w:rsid w:val="002F1256"/>
    <w:rsid w:val="003128BC"/>
    <w:rsid w:val="0037560D"/>
    <w:rsid w:val="00375B4A"/>
    <w:rsid w:val="003C5C0E"/>
    <w:rsid w:val="00425AC6"/>
    <w:rsid w:val="00472E79"/>
    <w:rsid w:val="004C71C1"/>
    <w:rsid w:val="004D3CF4"/>
    <w:rsid w:val="00507C1B"/>
    <w:rsid w:val="005A056E"/>
    <w:rsid w:val="005F3F1C"/>
    <w:rsid w:val="00606848"/>
    <w:rsid w:val="00651037"/>
    <w:rsid w:val="006E3188"/>
    <w:rsid w:val="00861376"/>
    <w:rsid w:val="009348DA"/>
    <w:rsid w:val="009576AC"/>
    <w:rsid w:val="009840E1"/>
    <w:rsid w:val="0099205A"/>
    <w:rsid w:val="009B43DF"/>
    <w:rsid w:val="00A34867"/>
    <w:rsid w:val="00A54579"/>
    <w:rsid w:val="00B018CB"/>
    <w:rsid w:val="00B51794"/>
    <w:rsid w:val="00CA56CD"/>
    <w:rsid w:val="00CB5BBD"/>
    <w:rsid w:val="00CD5F6F"/>
    <w:rsid w:val="00D23EC7"/>
    <w:rsid w:val="00D90621"/>
    <w:rsid w:val="00DA603D"/>
    <w:rsid w:val="00DF76D1"/>
    <w:rsid w:val="00F73F55"/>
    <w:rsid w:val="00FE45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52A5B1-0056-42FE-B1B2-F5FBBDC8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6AC"/>
  </w:style>
  <w:style w:type="paragraph" w:styleId="Heading1">
    <w:name w:val="heading 1"/>
    <w:basedOn w:val="Normal"/>
    <w:next w:val="Normal"/>
    <w:link w:val="Heading1Char"/>
    <w:uiPriority w:val="9"/>
    <w:qFormat/>
    <w:rsid w:val="009576AC"/>
    <w:pPr>
      <w:keepNext/>
      <w:keepLines/>
      <w:spacing w:before="480" w:after="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qFormat/>
    <w:rsid w:val="009576AC"/>
    <w:pPr>
      <w:keepNext/>
      <w:keepLines/>
      <w:spacing w:before="200" w:after="0"/>
      <w:outlineLvl w:val="1"/>
    </w:pPr>
    <w:rPr>
      <w:rFonts w:asciiTheme="majorHAnsi" w:eastAsiaTheme="majorEastAsia" w:hAnsiTheme="majorHAnsi" w:cstheme="majorBidi"/>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6AC"/>
    <w:rPr>
      <w:rFonts w:asciiTheme="majorHAnsi" w:eastAsiaTheme="majorEastAsia" w:hAnsiTheme="majorHAnsi" w:cstheme="majorBidi"/>
      <w:b/>
      <w:bCs/>
      <w:color w:val="365F91"/>
      <w:sz w:val="28"/>
      <w:szCs w:val="28"/>
    </w:rPr>
  </w:style>
  <w:style w:type="character" w:customStyle="1" w:styleId="Heading2Char">
    <w:name w:val="Heading 2 Char"/>
    <w:basedOn w:val="DefaultParagraphFont"/>
    <w:link w:val="Heading2"/>
    <w:uiPriority w:val="9"/>
    <w:rsid w:val="009576AC"/>
    <w:rPr>
      <w:rFonts w:asciiTheme="majorHAnsi" w:eastAsiaTheme="majorEastAsia" w:hAnsiTheme="majorHAnsi" w:cstheme="majorBidi"/>
      <w:b/>
      <w:bCs/>
      <w:color w:val="4F81BD"/>
      <w:sz w:val="26"/>
      <w:szCs w:val="26"/>
    </w:rPr>
  </w:style>
  <w:style w:type="paragraph" w:styleId="Title">
    <w:name w:val="Title"/>
    <w:basedOn w:val="Normal"/>
    <w:next w:val="Normal"/>
    <w:link w:val="TitleChar"/>
    <w:uiPriority w:val="10"/>
    <w:qFormat/>
    <w:rsid w:val="009576AC"/>
    <w:pPr>
      <w:pBdr>
        <w:bottom w:val="single" w:sz="8" w:space="4" w:color="4F81BD"/>
      </w:pBdr>
      <w:spacing w:after="300" w:line="240" w:lineRule="auto"/>
      <w:contextualSpacing/>
    </w:pPr>
    <w:rPr>
      <w:rFonts w:asciiTheme="majorHAnsi" w:eastAsiaTheme="majorEastAsia" w:hAnsiTheme="majorHAnsi" w:cstheme="majorBidi"/>
      <w:color w:val="17365D"/>
      <w:spacing w:val="5"/>
      <w:kern w:val="28"/>
      <w:sz w:val="52"/>
      <w:szCs w:val="52"/>
    </w:rPr>
  </w:style>
  <w:style w:type="character" w:customStyle="1" w:styleId="TitleChar">
    <w:name w:val="Title Char"/>
    <w:basedOn w:val="DefaultParagraphFont"/>
    <w:link w:val="Title"/>
    <w:uiPriority w:val="10"/>
    <w:rsid w:val="009576AC"/>
    <w:rPr>
      <w:rFonts w:asciiTheme="majorHAnsi" w:eastAsiaTheme="majorEastAsia" w:hAnsiTheme="majorHAnsi" w:cstheme="majorBidi"/>
      <w:color w:val="17365D"/>
      <w:spacing w:val="5"/>
      <w:kern w:val="28"/>
      <w:sz w:val="52"/>
      <w:szCs w:val="52"/>
    </w:rPr>
  </w:style>
  <w:style w:type="paragraph" w:styleId="ListParagraph">
    <w:name w:val="List Paragraph"/>
    <w:basedOn w:val="Normal"/>
    <w:uiPriority w:val="34"/>
    <w:qFormat/>
    <w:rsid w:val="009576AC"/>
    <w:pPr>
      <w:ind w:left="720"/>
      <w:contextualSpacing/>
    </w:pPr>
  </w:style>
  <w:style w:type="paragraph" w:styleId="NormalWeb">
    <w:name w:val="Normal (Web)"/>
    <w:basedOn w:val="Normal"/>
    <w:uiPriority w:val="99"/>
    <w:semiHidden/>
    <w:unhideWhenUsed/>
    <w:rsid w:val="009920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205A"/>
    <w:rPr>
      <w:b/>
      <w:bCs/>
    </w:rPr>
  </w:style>
  <w:style w:type="character" w:styleId="Emphasis">
    <w:name w:val="Emphasis"/>
    <w:basedOn w:val="DefaultParagraphFont"/>
    <w:uiPriority w:val="20"/>
    <w:qFormat/>
    <w:rsid w:val="0099205A"/>
    <w:rPr>
      <w:i/>
      <w:iCs/>
    </w:rPr>
  </w:style>
  <w:style w:type="paragraph" w:styleId="FootnoteText">
    <w:name w:val="footnote text"/>
    <w:basedOn w:val="Normal"/>
    <w:link w:val="FootnoteTextChar"/>
    <w:uiPriority w:val="99"/>
    <w:semiHidden/>
    <w:unhideWhenUsed/>
    <w:rsid w:val="002211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1161"/>
    <w:rPr>
      <w:sz w:val="20"/>
      <w:szCs w:val="20"/>
    </w:rPr>
  </w:style>
  <w:style w:type="character" w:styleId="FootnoteReference">
    <w:name w:val="footnote reference"/>
    <w:basedOn w:val="DefaultParagraphFont"/>
    <w:uiPriority w:val="99"/>
    <w:semiHidden/>
    <w:unhideWhenUsed/>
    <w:rsid w:val="00221161"/>
    <w:rPr>
      <w:vertAlign w:val="superscript"/>
    </w:rPr>
  </w:style>
  <w:style w:type="character" w:styleId="Hyperlink">
    <w:name w:val="Hyperlink"/>
    <w:basedOn w:val="DefaultParagraphFont"/>
    <w:uiPriority w:val="99"/>
    <w:unhideWhenUsed/>
    <w:rsid w:val="00221161"/>
    <w:rPr>
      <w:color w:val="0000FF" w:themeColor="hyperlink"/>
      <w:u w:val="single"/>
    </w:rPr>
  </w:style>
  <w:style w:type="paragraph" w:styleId="Header">
    <w:name w:val="header"/>
    <w:basedOn w:val="Normal"/>
    <w:link w:val="HeaderChar"/>
    <w:uiPriority w:val="99"/>
    <w:unhideWhenUsed/>
    <w:rsid w:val="00053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43F"/>
  </w:style>
  <w:style w:type="paragraph" w:styleId="Footer">
    <w:name w:val="footer"/>
    <w:basedOn w:val="Normal"/>
    <w:link w:val="FooterChar"/>
    <w:uiPriority w:val="99"/>
    <w:unhideWhenUsed/>
    <w:rsid w:val="00053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0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6s0Z2mwTrX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youtu.be/22KIQ1QNnhE" TargetMode="External"/><Relationship Id="rId2" Type="http://schemas.openxmlformats.org/officeDocument/2006/relationships/hyperlink" Target="https://youtu.be/4qs_Ca_aaNk" TargetMode="External"/><Relationship Id="rId1" Type="http://schemas.openxmlformats.org/officeDocument/2006/relationships/hyperlink" Target="https://youtu.be/fF2MqYjVg50" TargetMode="External"/><Relationship Id="rId6" Type="http://schemas.openxmlformats.org/officeDocument/2006/relationships/hyperlink" Target="https://youtu.be/6s0Z2mwTrXY" TargetMode="External"/><Relationship Id="rId5" Type="http://schemas.openxmlformats.org/officeDocument/2006/relationships/hyperlink" Target="https://youtu.be/yOxeZt217uw" TargetMode="External"/><Relationship Id="rId4" Type="http://schemas.openxmlformats.org/officeDocument/2006/relationships/hyperlink" Target="https://youtu.be/eYeWURHhr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524C3F2-6A07-49C5-BF16-FC3C2B0AC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MUTUKU</dc:creator>
  <cp:keywords/>
  <dc:description/>
  <cp:lastModifiedBy>HP</cp:lastModifiedBy>
  <cp:revision>2</cp:revision>
  <dcterms:created xsi:type="dcterms:W3CDTF">2020-08-06T05:59:00Z</dcterms:created>
  <dcterms:modified xsi:type="dcterms:W3CDTF">2020-08-06T05:59:00Z</dcterms:modified>
</cp:coreProperties>
</file>